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Xf41e20f6425a934109e4a0891412bf078e688cf"/>
    <w:p>
      <w:pPr>
        <w:pStyle w:val="Heading1"/>
      </w:pPr>
      <w:r>
        <w:t xml:space="preserve">EDUCATION ADMINISTRATOR SCHOLARSHIP APPLICATION LETTER</w:t>
      </w:r>
    </w:p>
    <w:bookmarkEnd w:id="20"/>
    <w:p>
      <w:pPr>
        <w:pStyle w:val="FirstParagraph"/>
      </w:pPr>
      <w:r>
        <w:t xml:space="preserve">Maria Gonzalez</w:t>
      </w:r>
      <w:r>
        <w:br/>
      </w:r>
      <w:r>
        <w:t xml:space="preserve">245 West 87th Street, Apt 5B</w:t>
      </w:r>
      <w:r>
        <w:br/>
      </w:r>
      <w:r>
        <w:t xml:space="preserve">New York, NY 10024</w:t>
      </w:r>
    </w:p>
    <w:p>
      <w:pPr>
        <w:pStyle w:val="BodyText"/>
      </w:pPr>
      <w:r>
        <w:t xml:space="preserve">October 26, 2023</w:t>
      </w:r>
    </w:p>
    <w:p>
      <w:pPr>
        <w:pStyle w:val="BodyText"/>
      </w:pPr>
      <w:r>
        <w:t xml:space="preserve">Scholarship Committee</w:t>
      </w:r>
      <w:r>
        <w:br/>
      </w:r>
      <w:r>
        <w:t xml:space="preserve">New York City Department of Education Foundation</w:t>
      </w:r>
      <w:r>
        <w:br/>
      </w:r>
      <w:r>
        <w:t xml:space="preserve">155 Cadman Plaza East, Suite 980</w:t>
      </w:r>
      <w:r>
        <w:br/>
      </w:r>
      <w:r>
        <w:t xml:space="preserve">Brooklyn, NY 11201</w:t>
      </w:r>
    </w:p>
    <w:p>
      <w:pPr>
        <w:pStyle w:val="BodyText"/>
      </w:pPr>
      <w:r>
        <w:t xml:space="preserve">Scholarship Application Letter: Advancing Educational Equity as an Education Administrator in United States New York City</w:t>
      </w:r>
    </w:p>
    <w:p>
      <w:pPr>
        <w:pStyle w:val="BodyText"/>
      </w:pPr>
      <w:r>
        <w:t xml:space="preserve">Dear Scholarship Committee Members,</w:t>
      </w:r>
    </w:p>
    <w:p>
      <w:pPr>
        <w:pStyle w:val="BodyText"/>
      </w:pPr>
      <w:r>
        <w:t xml:space="preserve">It is with profound enthusiasm and deep commitment to educational transformation that I submit my Scholarship Application Letter for the prestigious Urban Education Leadership Fellowship. As a dedicated educator currently serving as a School Counselor in the New York City public school system, I have witnessed firsthand the systemic challenges facing our most vulnerable students—challenges that demand visionary leadership from trained Education Administrators across United States New York City. This scholarship represents not merely financial assistance but an essential catalyst for my journey toward becoming an effective district-level administrator who will directly address educational inequity in our nation's largest public school system.</w:t>
      </w:r>
    </w:p>
    <w:p>
      <w:pPr>
        <w:pStyle w:val="BodyText"/>
      </w:pPr>
      <w:r>
        <w:t xml:space="preserve">My professional trajectory has been shaped by 12 years of immersive experience within New York City's diverse educational landscape. Starting as a middle school teacher in the Bronx, I co-created culturally responsive curricula that increased student engagement by 40% among Latinx and Black students in my classroom. Transitioning to counseling roles at three Title I schools across Brooklyn and Queens, I consistently identified patterns where underfunded schools lacked administrative capacity to implement trauma-informed practices. In 2021, I spearheaded a citywide initiative connecting 85 counselors with mental health resources through the NYC DOE's Office of School Mental Health—a project that required navigating complex district protocols and building cross-departmental partnerships. These experiences crystallized my understanding: systemic change requires more than individual classroom strategies; it demands strategic leadership at the administrative level.</w:t>
      </w:r>
    </w:p>
    <w:p>
      <w:pPr>
        <w:pStyle w:val="BodyText"/>
      </w:pPr>
      <w:r>
        <w:t xml:space="preserve">The United States New York City context presents unique opportunities for educational innovation that I am uniquely positioned to address through advanced training. With over 1.1 million students across 1,800+ schools—representing 23% of NYC's population and serving the most linguistically diverse student body in the nation—the scale of our system necessitates administrators who understand both community-specific needs and citywide policy frameworks. Recent data reveals that Black and Hispanic students in NYC are disproportionately concentrated in under-resourced schools, with 68% lacking access to certified guidance counselors. As a future Education Administrator, I will apply my knowledge of culturally sustaining pedagogy (developed through my master's coursework at NYU Steinhardt) to dismantle these barriers through targeted staffing models and restorative discipline frameworks that have proven successful in pilot programs across Manhattan's District 2.</w:t>
      </w:r>
    </w:p>
    <w:p>
      <w:pPr>
        <w:pStyle w:val="BodyText"/>
      </w:pPr>
      <w:r>
        <w:t xml:space="preserve">This Scholarship Application Letter reflects a meticulously planned professional development pathway. I am applying for the Urban Education Leadership Certificate program at Columbia University Teachers College—a rigorous 18-month program designed specifically for NYC educators. The curriculum's focus on equitable resource allocation, data-driven decision making, and community-school partnerships aligns perfectly with my goal to become a principal of a comprehensive high school in Brooklyn where we can implement "wrap-around" services connecting academic support with healthcare and housing resources. Crucially, the scholarship will cover 80% of tuition costs, allowing me to maintain my current position while studying full-time without accruing debt—a critical consideration for educators from working-class backgrounds like myself.</w:t>
      </w:r>
    </w:p>
    <w:p>
      <w:pPr>
        <w:pStyle w:val="BodyText"/>
      </w:pPr>
      <w:r>
        <w:t xml:space="preserve">My vision for New York City's educational future centers on three pillars that I will champion as an Education Administrator: First, developing district-wide mentorship pathways for first-generation administrators through our city's "Culturally Responsive Leadership Cohort." Second, creating data transparency portals that allow parents to track resource allocation metrics (teacher ratios, counseling access, special education support) by school building—a direct response to the 2022 NYC Parents' Equity Survey showing 76% of caregivers felt excluded from resource decisions. Third, implementing "Community Resource Hubs" within schools that partner with local health centers and social services to address non-academic barriers to learning. These initiatives directly respond to NYC Mayor Eric Adams' "Education for All" plan while addressing gaps identified in my field research on school-based mental health access.</w:t>
      </w:r>
    </w:p>
    <w:p>
      <w:pPr>
        <w:pStyle w:val="BodyText"/>
      </w:pPr>
      <w:r>
        <w:t xml:space="preserve">The significance of this scholarship extends beyond personal advancement—it represents an investment in New York City's most valuable resource: its children. As we navigate post-pandemic recovery with persistent learning loss (particularly for English Language Learners and students with disabilities), the need for trained Education Administrators who understand NYC's unique sociocultural fabric has never been more urgent. My proposed partnership with the NYC DOE's Office of School Diversity will ensure that my training directly translates to actionable strategies—such as designing multilingual family engagement protocols that have already increased parent participation by 35% in my current school.</w:t>
      </w:r>
    </w:p>
    <w:p>
      <w:pPr>
        <w:pStyle w:val="BodyText"/>
      </w:pPr>
      <w:r>
        <w:t xml:space="preserve">What sets me apart is not merely academic achievement, but a proven ability to translate theory into practice within United States New York City's complex educational ecosystem. During the 2022-23 academic year, I co-developed a trauma-sensitive scheduling model adopted by three elementary schools serving predominantly immigrant populations—resulting in a 50% reduction in disciplinary referrals and improved attendance rates. This experience taught me that effective Education Administration requires understanding both policy frameworks (like the Equity &amp; Excellence Plan) and the lived realities of students like Carlos, a 10th grader I mentored who overcame housing instability to graduate with honors. My future leadership will prioritize these human-centered approaches within a city where educational outcomes remain strongly correlated with zip code.</w:t>
      </w:r>
    </w:p>
    <w:p>
      <w:pPr>
        <w:pStyle w:val="BodyText"/>
      </w:pPr>
      <w:r>
        <w:t xml:space="preserve">I have attached my resume detailing three years of leadership in the NYC Department of Education's Teacher Leader Program, letters of recommendation from two school principals who have witnessed my capacity for administrative growth, and a 10-page strategic plan for implementing equitable resource allocation in an East Harlem high school. This Scholarship Application Letter represents only the beginning of a commitment I've made to New York City's children—a commitment that will be deepened through this scholarship opportunity. I am eager to join the ranks of distinguished Education Administrators who have shaped NYC's educational narrative, from Dr. Carmen Fariña's equity-focused reforms to Chancellor David Banks' community-centered school model.</w:t>
      </w:r>
    </w:p>
    <w:p>
      <w:pPr>
        <w:pStyle w:val="BodyText"/>
      </w:pPr>
      <w:r>
        <w:t xml:space="preserve">Thank you for considering my application. I am prepared to contribute immediately to New York City's educational landscape and would welcome the opportunity to discuss how my vision aligns with your mission at your earliest convenience.</w:t>
      </w:r>
    </w:p>
    <w:p>
      <w:pPr>
        <w:pStyle w:val="BodyText"/>
      </w:pPr>
      <w:r>
        <w:t xml:space="preserve">Sincerely,</w:t>
      </w:r>
      <w:r>
        <w:br/>
      </w:r>
      <w:r>
        <w:br/>
      </w:r>
      <w:r>
        <w:t xml:space="preserve">Maria Gonzalez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2026-07-24T12:37:38Z</dcterms:created>
  <dcterms:modified xsi:type="dcterms:W3CDTF">2026-07-24T12:37:38Z</dcterms:modified>
</cp:coreProperties>
</file>

<file path=docProps/custom.xml><?xml version="1.0" encoding="utf-8"?>
<Properties xmlns="http://schemas.openxmlformats.org/officeDocument/2006/custom-properties" xmlns:vt="http://schemas.openxmlformats.org/officeDocument/2006/docPropsVTypes"/>
</file>