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Australia</w:t>
      </w:r>
      <w:r>
        <w:t xml:space="preserve"> </w:t>
      </w:r>
      <w:r>
        <w:t xml:space="preserve">Melbourne</w:t>
      </w:r>
    </w:p>
    <w:bookmarkStart w:id="21" w:name="Xd2161923324b09845e545553fd3c4ad29a59173"/>
    <w:p>
      <w:pPr>
        <w:pStyle w:val="Heading1"/>
      </w:pPr>
      <w:r>
        <w:t xml:space="preserve">Scholarship Application Letter for Electrical Engineering Studies in Melbourne, Australia</w:t>
      </w:r>
    </w:p>
    <w:p>
      <w:pPr>
        <w:pStyle w:val="FirstParagraph"/>
      </w:pPr>
      <w:r>
        <w:t xml:space="preserve">Date: October 26, 2023</w:t>
      </w:r>
    </w:p>
    <w:p>
      <w:pPr>
        <w:pStyle w:val="BodyText"/>
      </w:pPr>
      <w:r>
        <w:t xml:space="preserve">Recipient:</w:t>
      </w:r>
    </w:p>
    <w:p>
      <w:pPr>
        <w:pStyle w:val="BodyText"/>
      </w:pPr>
      <w:r>
        <w:t xml:space="preserve">Scholarship Committee</w:t>
      </w:r>
    </w:p>
    <w:p>
      <w:pPr>
        <w:pStyle w:val="BodyText"/>
      </w:pPr>
      <w:r>
        <w:t xml:space="preserve">Melbourne University Foundation</w:t>
      </w:r>
    </w:p>
    <w:p>
      <w:pPr>
        <w:pStyle w:val="BodyText"/>
      </w:pPr>
      <w:r>
        <w:t xml:space="preserve">Level 5, Melbourne City Square</w:t>
      </w:r>
    </w:p>
    <w:p>
      <w:pPr>
        <w:pStyle w:val="BodyText"/>
      </w:pPr>
      <w:r>
        <w:t xml:space="preserve">Melbourne VIC 3000, Australia</w:t>
      </w:r>
    </w:p>
    <w:bookmarkStart w:id="20" w:name="Xdbf797f61b315d6b591a25136cce56507549b36"/>
    <w:p>
      <w:pPr>
        <w:pStyle w:val="Heading2"/>
      </w:pPr>
      <w:r>
        <w:t xml:space="preserve">Subject: Formal Scholarship Application for Electrical Engineering Program at University of Melbourne</w:t>
      </w:r>
    </w:p>
    <w:p>
      <w:pPr>
        <w:pStyle w:val="FirstParagraph"/>
      </w:pPr>
      <w:r>
        <w:t xml:space="preserve">Dear Esteemed Scholarship Committee Members,</w:t>
      </w:r>
    </w:p>
    <w:p>
      <w:pPr>
        <w:pStyle w:val="BodyText"/>
      </w:pPr>
      <w:r>
        <w:t xml:space="preserve">I am writing with profound enthusiasm to submit my formal Scholarship Application Letter for the prestigious International Excellence Scholarship, specifically designed to support exceptional students pursuing electrical engineering studies in Australia Melbourne. As an aspiring Electrical Engineer with unwavering dedication to sustainable energy systems and smart grid technologies, I have meticulously planned my academic trajectory toward becoming a transformative leader in this critical field, and Melbourne stands as the indispensable destination for achieving this vision.</w:t>
      </w:r>
    </w:p>
    <w:p>
      <w:pPr>
        <w:pStyle w:val="BodyText"/>
      </w:pPr>
      <w:r>
        <w:t xml:space="preserve">My academic journey has been defined by rigorous engagement with electrical engineering principles since my undergraduate studies at the National University of Engineering in Lahore, Pakistan. Throughout my four-year program, I consistently maintained a 3.85/4.0 GPA while spearheading two major projects that directly align with Melbourne's innovation ecosystem: the development of a solar-powered microgrid prototype for rural electrification (which earned me the university's Innovation Award) and the optimization of power distribution algorithms using MATLAB/Simulink, resulting in a 17% efficiency improvement. These experiences crystallized my understanding that Australia Melbourne represents not just an educational destination, but the global epicenter where theoretical electrical engineering concepts converge with real-world sustainability challenges – particularly through institutions like the University of Melbourne's Electrical Engineering Department and its cutting-edge Energy Research Centre.</w:t>
      </w:r>
    </w:p>
    <w:p>
      <w:pPr>
        <w:pStyle w:val="BodyText"/>
      </w:pPr>
      <w:r>
        <w:t xml:space="preserve">What compellingly draws me to Australia Melbourne is its unparalleled ecosystem for electrical engineering advancement. The city's strategic investment in renewable energy infrastructure – including the $300 million Victorian Renewable Energy Target (VRET) initiative and the emerging 2030 grid modernization plans – creates a dynamic laboratory for future Electrical Engineers. I have closely studied how Melbourne-based entities like EnergyAustralia, AusNet Services, and the Melbourne Renewable Energy Project (MREP) are pioneering solutions to grid stability challenges that my research aims to address. The opportunity to learn directly from professors such as Professor John Smith (a world leader in power electronics) at the University of Melbourne’s Faculty of Engineering will be instrumental in developing my thesis on "AI-Driven Predictive Maintenance for Urban Power Distribution Networks." This focus resonates perfectly with Melbourne's strategic vision for a carbon-neutral grid by 2035 – a goal that demands precisely the kind of innovative Electrical Engineer I aspire to become.</w:t>
      </w:r>
    </w:p>
    <w:p>
      <w:pPr>
        <w:pStyle w:val="BodyText"/>
      </w:pPr>
      <w:r>
        <w:t xml:space="preserve">My professional experience further solidifies my commitment to this path. During my internship at Pakistan’s National Transmission &amp; Dispatch Company (NTDC), I contributed to the implementation of SCADA systems for 132kV substations, resolving critical communication failures that prevented potential city-wide outages. This hands-on exposure revealed the profound impact electrical engineering decisions have on community resilience – a perspective I intend to deepen through Melbourne’s industry-linked curriculum. The scholarship would enable me to fully engage in Melbourne's unique learning environment without financial constraints, particularly supporting my participation in the university’s Industry Placement Program with Siemens Energy Australia, where I aim to contribute directly to their Smart Grid Analytics project.</w:t>
      </w:r>
    </w:p>
    <w:p>
      <w:pPr>
        <w:pStyle w:val="BodyText"/>
      </w:pPr>
      <w:r>
        <w:t xml:space="preserve">As a Scholarship Application Letter must demonstrate tangible alignment between applicant and institution, I have carefully mapped my goals to Melbourne's educational strengths. The Master of Electrical Engineering (Power Systems) program's focus on "Future Energy Networks" directly supports my research interests, while the city’s annual Smart Grid Conference provides unparalleled networking with industry leaders. My proposed research methodology – combining machine learning with power system simulations – leverages Melbourne’s high-performance computing resources at the Pawsey Supercomputing Centre. Crucially, I will apply these Australian insights to address infrastructure challenges in developing nations through a proposed post-graduation partnership between my Pakistani NGO (founded during my undergraduate years) and Melbourne-based renewable energy firms. This cross-continental knowledge exchange exemplifies why Australia Melbourne is the indispensable foundation for a globally impactful Electrical Engineer.</w:t>
      </w:r>
    </w:p>
    <w:p>
      <w:pPr>
        <w:pStyle w:val="BodyText"/>
      </w:pPr>
      <w:r>
        <w:t xml:space="preserve">I understand that as an Electrical Engineer, I must embody both technical excellence and ethical responsibility. My volunteer work establishing free solar lighting systems in rural Pakistani villages taught me that sustainable engineering must prioritize community needs above technological novelty – a philosophy I will carry throughout my studies in Australia Melbourne. The scholarship would empower me to focus entirely on mastering advanced subjects like Power Electronics Design and Grid Integration of Renewables without financial distraction, ensuring I graduate not just technically proficient but as an ethical leader prepared for Australia's rapidly evolving energy landscape.</w:t>
      </w:r>
    </w:p>
    <w:p>
      <w:pPr>
        <w:pStyle w:val="BodyText"/>
      </w:pPr>
      <w:r>
        <w:t xml:space="preserve">Looking ahead, my career trajectory is clear: to establish a Melbourne-based consultancy specializing in grid modernization solutions for emerging markets within five years of graduation. This vision requires the specific expertise cultivated only in Australia Melbourne – where I can learn from pioneers while contributing to Victoria’s $20 billion renewable energy transition. The scholarship represents far more than financial assistance; it is an investment in my potential to become an Electrical Engineer who bridges global innovation with local impact, ultimately supporting Australia's leadership in sustainable energy transformation.</w:t>
      </w:r>
    </w:p>
    <w:p>
      <w:pPr>
        <w:pStyle w:val="BodyText"/>
      </w:pPr>
      <w:r>
        <w:t xml:space="preserve">I am eager to contribute my technical skills and cross-cultural perspective to Melbourne's vibrant engineering community. My resume, attached as supplemental documentation, details further academic achievements including the IEEE Student Paper Award for my research on "Dynamic Load Forecasting Using Convolutional Neural Networks." I welcome the opportunity to discuss how my background in electrical engineering aligns with Melbourne University's strategic priorities during an interview at your convenience.</w:t>
      </w:r>
    </w:p>
    <w:p>
      <w:pPr>
        <w:pStyle w:val="BodyText"/>
      </w:pPr>
      <w:r>
        <w:t xml:space="preserve">Thank you for considering this Scholarship Application Letter. I am profoundly grateful for your time and the exceptional opportunity to pursue Electrical Engineering studies in Australia Melbourne – a destination where technological advancement meets meaningful societal impact. I eagerly anticipate contributing to Melbourne's legacy as a global hub for electrical engineering innovation.</w:t>
      </w:r>
    </w:p>
    <w:p>
      <w:pPr>
        <w:pStyle w:val="BodyText"/>
      </w:pPr>
      <w:r>
        <w:t xml:space="preserve">Sincerely,</w:t>
      </w:r>
    </w:p>
    <w:p>
      <w:pPr>
        <w:pStyle w:val="BodyText"/>
      </w:pPr>
      <w:r>
        <w:br/>
      </w:r>
      <w:r>
        <w:br/>
      </w:r>
      <w:r>
        <w:br/>
      </w:r>
    </w:p>
    <w:p>
      <w:pPr>
        <w:pStyle w:val="BodyText"/>
      </w:pPr>
      <w:r>
        <w:t xml:space="preserve">Aisha Khan</w:t>
      </w:r>
    </w:p>
    <w:p>
      <w:pPr>
        <w:pStyle w:val="BodyText"/>
      </w:pPr>
      <w:r>
        <w:t xml:space="preserve">Electrical Engineering Student | University of Engineering, Lahore</w:t>
      </w:r>
    </w:p>
    <w:p>
      <w:pPr>
        <w:pStyle w:val="BodyText"/>
      </w:pPr>
      <w:r>
        <w:t xml:space="preserve">Email: aisha.khan@university.edu.pk | Phone: +92 300 1234567</w:t>
      </w:r>
    </w:p>
    <w:p>
      <w:pPr>
        <w:pStyle w:val="BodyText"/>
      </w:pPr>
      <w:r>
        <w:t xml:space="preserve">This Scholarship Application Letter is submitted in accordance with the International Excellence Scholarship guidelines for Electrical Engineering students at University of Melbourne, Australia. Word Count: 842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 in Australia Melbourne</dc:title>
  <dc:creator/>
  <cp:keywords/>
  <dcterms:created xsi:type="dcterms:W3CDTF">2026-05-30T11:16:42Z</dcterms:created>
  <dcterms:modified xsi:type="dcterms:W3CDTF">2026-05-30T11:16:42Z</dcterms:modified>
</cp:coreProperties>
</file>

<file path=docProps/custom.xml><?xml version="1.0" encoding="utf-8"?>
<Properties xmlns="http://schemas.openxmlformats.org/officeDocument/2006/custom-properties" xmlns:vt="http://schemas.openxmlformats.org/officeDocument/2006/docPropsVTypes"/>
</file>