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Electrical Engineering at KU Leuven,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KU Leuven - Faculty of Engineering Technology</w:t>
      </w:r>
    </w:p>
    <w:p>
      <w:pPr>
        <w:pStyle w:val="BodyText"/>
      </w:pPr>
      <w:r>
        <w:t xml:space="preserve">Belgian Scholarship Foundation (BSF)</w:t>
      </w:r>
    </w:p>
    <w:p>
      <w:pPr>
        <w:pStyle w:val="BodyText"/>
      </w:pPr>
      <w:r>
        <w:t xml:space="preserve">Rue des Saisies, 68</w:t>
      </w:r>
      <w:r>
        <w:br/>
      </w:r>
      <w:r>
        <w:t xml:space="preserve">1040 Brussels, Belgium</w:t>
      </w:r>
    </w:p>
    <w:bookmarkStart w:id="21" w:name="Xe4e95853794cd2b4c8497c3ea3fcea66faa4c4f"/>
    <w:p>
      <w:pPr>
        <w:pStyle w:val="Heading2"/>
      </w:pPr>
      <w:r>
        <w:t xml:space="preserve">Subject: Formal Scholarship Application for Master's in Electrical Engineering at Belgium Brussels</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Master's program in Electrical Engineering at KU Leuven, Belgium Brussels. As an aspiring professional committed to advancing sustainable energy systems, I believe Belgium Brussels represents the optimal environment for cultivating my expertise as an Electrical Engineer. This institution's unparalleled research facilities, industry-academia partnerships in the European capital, and commitment to green technology align precisely with my academic trajectory and global ambitions.</w:t>
      </w:r>
    </w:p>
    <w:p>
      <w:pPr>
        <w:pStyle w:val="BodyText"/>
      </w:pPr>
      <w:r>
        <w:t xml:space="preserve">My academic journey began at [Your University], where I graduated with a Bachelor of Science in Electrical Engineering (First Class Honors) while maintaining a 3.8/4.0 GPA. My undergraduate thesis on "AI-Driven Smart Grid Optimization for Urban Renewable Integration" earned departmental recognition and was published in the Journal of Sustainable Energy Systems. During my studies, I developed proficiency in MATLAB/Simulink, Python-based power system simulation tools, and embedded systems design – skills directly applicable to KU Leuven's advanced curriculum. Crucially, this work revealed how foundational electrical engineering principles must evolve to address 21st-century energy challenges: a realization that solidified my determination to pursue specialized studies in Belgium Brussels.</w:t>
      </w:r>
    </w:p>
    <w:p>
      <w:pPr>
        <w:pStyle w:val="BodyText"/>
      </w:pPr>
      <w:r>
        <w:t xml:space="preserve">What particularly draws me to Belgium Brussels is its unique position as the geopolitical and technological epicenter of Europe. The European Commission's energy transition initiatives headquartered in Brussels create an unparalleled ecosystem where academic research directly informs policy frameworks. KU Leuven's collaboration with CERN, the Belgian Energy Regulatory Commission (ORE), and Siemens Mobility provides access to real-world infrastructure projects that transcend classroom theory. In my previous internship at [Company Name], I witnessed how Brussels-based engineering consultancies integrate EU sustainability directives into grid modernization – a dynamic I am eager to contribute to as an Electrical Engineer. This environment is indispensable for developing solutions that balance technical innovation with regulatory compliance across 27 member states.</w:t>
      </w:r>
    </w:p>
    <w:p>
      <w:pPr>
        <w:pStyle w:val="BodyText"/>
      </w:pPr>
      <w:r>
        <w:t xml:space="preserve">My professional experiences further cemented my commitment to this path. As a Project Assistant at [Company], I coordinated cross-border renewable energy pilot projects across the Benelux region, managing stakeholder communications between Dutch utilities and Belgian municipalities. This role exposed me to the complexities of integrating solar/wind farms into legacy grids – challenges I intend to address through KU Leuven's "Smart Grids &amp; Energy Systems" specialization. Additionally, my volunteer work with Engineers Without Borders in rural India taught me that sustainable engineering must prioritize socio-technical accessibility, a perspective I will bring to Belgium Brussels' collaborative research labs.</w:t>
      </w:r>
    </w:p>
    <w:p>
      <w:pPr>
        <w:pStyle w:val="BodyText"/>
      </w:pPr>
      <w:r>
        <w:t xml:space="preserve">The financial dimension of this educational pursuit demands strategic support. My family's modest income from [Brief Explanation, e.g., small-scale farming/limited professional savings] necessitates external funding to fully engage in this transformative opportunity. The scholarship would cover critical expenses including tuition (€12,000 annually), accommodation near campus in Brussels (€850/month), and research materials for my proposed thesis on "Blockchain Applications for Decentralized Energy Trading in Urban Microgrids." Without this support, I would be constrained to part-time work that could compromise my academic immersion – an outcome incompatible with the rigorous demands of becoming a leading Electrical Engineer. This Scholarship Application Letter thus represents not merely a financial request, but an investment in tangible societal impact.</w:t>
      </w:r>
    </w:p>
    <w:p>
      <w:pPr>
        <w:pStyle w:val="BodyText"/>
      </w:pPr>
      <w:r>
        <w:t xml:space="preserve">My long-term vision extends beyond personal achievement to meaningful contribution within Belgium Brussels' innovation ecosystem. I aspire to establish an R&amp;D hub focused on democratizing renewable energy access in emerging economies – leveraging the European Green Deal as a framework while collaborating with Brussels-based institutions like the International Energy Agency (IEA). KU Leuven's partnerships with Belgian engineering firms such as Electrabel and Alstom provide the ideal launchpad for this mission. Moreover, I intend to actively participate in Brussels' burgeoning cleantech community through initiatives like the European Sustainable Energy Week, sharing insights gained from my studies with local policymakers and industry leaders.</w:t>
      </w:r>
    </w:p>
    <w:p>
      <w:pPr>
        <w:pStyle w:val="BodyText"/>
      </w:pPr>
      <w:r>
        <w:t xml:space="preserve">What distinguishes me as a candidate is my demonstrated ability to translate theory into actionable solutions. During my final year project, I engineered a low-cost solar inverter prototype that reduced conversion losses by 18% – an innovation later adopted by [Local Community]. This hands-on approach mirrors KU Leuven's emphasis on "engineering for the common good," a philosophy I witnessed firsthand during my visit to the university's Energy Research Centre in Brussels. The institution’s commitment to interdisciplinary work (e.g., merging AI with power engineering) directly supports my goal to develop next-generation grid management tools that prioritize both efficiency and equity.</w:t>
      </w:r>
    </w:p>
    <w:p>
      <w:pPr>
        <w:pStyle w:val="BodyText"/>
      </w:pPr>
      <w:r>
        <w:t xml:space="preserve">I understand that Belgium Brussels offers more than academic excellence – it provides a living laboratory for the future of sustainable energy. As I prepare to join this vibrant community, I bring not only technical skills but also cross-cultural adaptability honed through language studies (fluent in English and intermediate French) and international collaborations. My goal as an Electrical Engineer is to create systems that empower communities rather than merely optimize infrastructure, a mission uniquely possible at the heart of Europe’s decision-making nexus in Brussels.</w:t>
      </w:r>
    </w:p>
    <w:p>
      <w:pPr>
        <w:pStyle w:val="BodyText"/>
      </w:pPr>
      <w:r>
        <w:t xml:space="preserve">This Scholarship Application Letter represents my deepest commitment to advancing electrical engineering in service of global sustainability. I am confident that with your support, I will not only excel academically but become a catalyst for innovation within Belgium Brussels' energy transition ecosystem. Thank you for considering my application –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824</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Electrical Engineer</w:t>
      </w:r>
    </w:p>
    <w:p>
      <w:pPr>
        <w:numPr>
          <w:ilvl w:val="0"/>
          <w:numId w:val="1001"/>
        </w:numPr>
        <w:pStyle w:val="Compact"/>
      </w:pPr>
      <w:r>
        <w:t xml:space="preserve">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2026-07-17T11:56:21Z</dcterms:created>
  <dcterms:modified xsi:type="dcterms:W3CDTF">2026-07-17T11:56:21Z</dcterms:modified>
</cp:coreProperties>
</file>

<file path=docProps/custom.xml><?xml version="1.0" encoding="utf-8"?>
<Properties xmlns="http://schemas.openxmlformats.org/officeDocument/2006/custom-properties" xmlns:vt="http://schemas.openxmlformats.org/officeDocument/2006/docPropsVTypes"/>
</file>