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r>
        <w:t xml:space="preserve"> </w:t>
      </w:r>
      <w:r>
        <w:t xml:space="preserve">Addis</w:t>
      </w:r>
      <w:r>
        <w:t xml:space="preserve"> </w:t>
      </w:r>
      <w:r>
        <w:t xml:space="preserve">Ababa,</w:t>
      </w:r>
      <w:r>
        <w:t xml:space="preserve"> </w:t>
      </w:r>
      <w:r>
        <w:t xml:space="preserve">Ethiopia</w:t>
      </w:r>
    </w:p>
    <w:bookmarkStart w:id="21" w:name="X4448330b09ffb2fbbda0627b65638a1b8238ce3"/>
    <w:p>
      <w:pPr>
        <w:pStyle w:val="Heading1"/>
      </w:pPr>
      <w:r>
        <w:t xml:space="preserve">Scholarship Application Letter for Electrical Engineering Studies in Addis Ababa, Ethiopia</w:t>
      </w:r>
    </w:p>
    <w:p>
      <w:pPr>
        <w:pStyle w:val="FirstParagraph"/>
      </w:pPr>
      <w:r>
        <w:t xml:space="preserve">October 26, 2023</w:t>
      </w:r>
    </w:p>
    <w:p>
      <w:pPr>
        <w:pStyle w:val="BodyText"/>
      </w:pPr>
      <w:r>
        <w:t xml:space="preserve">Admissions Committee</w:t>
      </w:r>
      <w:r>
        <w:br/>
      </w:r>
      <w:r>
        <w:t xml:space="preserve">[Scholarship Provider Name]</w:t>
      </w:r>
      <w:r>
        <w:br/>
      </w:r>
      <w:r>
        <w:t xml:space="preserve">[Address]</w:t>
      </w:r>
      <w:r>
        <w:br/>
      </w:r>
      <w:r>
        <w:t xml:space="preserve">[City, Country]</w:t>
      </w:r>
    </w:p>
    <w:bookmarkStart w:id="20" w:name="Xcacf80bc69d9d032b00240f420b539b1811963b"/>
    <w:p>
      <w:pPr>
        <w:pStyle w:val="Heading2"/>
      </w:pPr>
      <w:r>
        <w:t xml:space="preserve">Subject: Formal Scholarship Application for Advanced Studies in Electrical Engineering at Addis Ababa University</w:t>
      </w:r>
    </w:p>
    <w:p>
      <w:pPr>
        <w:pStyle w:val="FirstParagraph"/>
      </w:pPr>
      <w:r>
        <w:t xml:space="preserve">Dear Esteemed Members of the Admissions Committee,</w:t>
      </w:r>
    </w:p>
    <w:p>
      <w:pPr>
        <w:pStyle w:val="BodyText"/>
      </w:pPr>
      <w:r>
        <w:t xml:space="preserve">I am writing to express my profound enthusiasm and earnest commitment to apply for the [Scholarship Name] scholarship, with the specific goal of pursuing advanced studies in Electrical Engineering at Addis Ababa University (AAU) in Ethiopia. As a dedicated student deeply rooted in the vibrant academic ecosystem of Addis Ababa, I have witnessed firsthand how transformative electrical engineering is for our nation’s development journey. This Scholarship Application Letter is not merely a request for financial support; it represents my pledge to contribute meaningfully to Ethiopia’s energy future as an Electrical Engineer trained within the heart of our capital city.</w:t>
      </w:r>
    </w:p>
    <w:p>
      <w:pPr>
        <w:pStyle w:val="BodyText"/>
      </w:pPr>
      <w:r>
        <w:t xml:space="preserve">My academic journey at Addis Ababa University, where I currently pursue a Bachelor of Science in Electrical Engineering, has been fueled by an unwavering passion for solving practical challenges facing Ethiopia’s rapidly growing infrastructure. In a country where over 60% of rural communities still lack reliable access to electricity – as reported by the Ethiopian Ministry of Water and Energy – the role of the modern Electrical Engineer transcends textbook theory. It demands innovation, cultural sensitivity, and an intimate understanding of local contexts like those found in Addis Ababa. During my coursework, I have consistently achieved distinction (GPA: 3.8/4.0), particularly excelling in courses such as Power Systems Analysis, Renewable Energy Integration, and Electrical Machines – subjects directly relevant to Ethiopia’s National Electrification Program (NEP) Phase II target of achieving 100% electrification by 2035.</w:t>
      </w:r>
    </w:p>
    <w:p>
      <w:pPr>
        <w:pStyle w:val="BodyText"/>
      </w:pPr>
      <w:r>
        <w:t xml:space="preserve">My commitment to this field extends far beyond the classroom. In Addis Ababa, I have actively participated in community-based initiatives aimed at raising energy awareness. I volunteered with the AAU Engineering Outreach Program, designing and installing small-scale solar-powered lighting systems for two under-resourced primary schools in the Addis Ababa outskirts (Bole and Akaki Kality sub-cities). This hands-on experience revealed not only technical complexities – such as adapting grid-tied inverters for fluctuating solar resources common in Ethiopian highlands – but also the profound socio-economic impact of reliable power. Witnessing children studying under newly installed lights after dusk cemented my resolve to become an Electrical Engineer who directly serves Ethiopia’s development needs, particularly within the Addis Ababa metropolitan area where infrastructure demands are most acute.</w:t>
      </w:r>
    </w:p>
    <w:p>
      <w:pPr>
        <w:pStyle w:val="BodyText"/>
      </w:pPr>
      <w:r>
        <w:t xml:space="preserve">My academic and practical pursuits have led me to focus on a critical challenge: enhancing the resilience and efficiency of Addis Ababa’s power distribution network. The city faces increasing strain due to rapid urbanization (projected population growth of 4% annually) and aging infrastructure, leading to frequent outages that cripple businesses and households. My proposed research during advanced studies will investigate the integration of smart grid technologies – specifically using AI-driven load forecasting and distributed energy resource management – tailored for Addis Ababa’s unique urban environment. This work is not theoretical; it directly addresses a priority outlined in Ethiopia’s Green Legacy Initiative and the Addis Ababa City Administration’s Urban Development Strategy, which emphasizes modernizing municipal utilities.</w:t>
      </w:r>
    </w:p>
    <w:p>
      <w:pPr>
        <w:pStyle w:val="BodyText"/>
      </w:pPr>
      <w:r>
        <w:t xml:space="preserve">Securing this scholarship is pivotal to my ability to fully engage with this mission. The cost of pursuing a Master’s degree at AAU, coupled with essential living expenses in Addis Ababa – including access to specialized laboratory facilities and participation in workshops organized by the Ethiopian Electric Power Corporation (EEPCO) – presents significant financial barriers. This scholarship would alleviate these burdens, allowing me to focus entirely on academic excellence and project implementation without the distraction of part-time work. More importantly, it would enable me to engage deeply with Ethiopia’s premier electrical engineering community in Addis Ababa: collaborating with faculty at AAU’s Electrical Engineering Department, attending conferences at the Ethiopian Academy of Sciences, and building partnerships with industry leaders like EEPCO and private renewable energy firms operating within our city.</w:t>
      </w:r>
    </w:p>
    <w:p>
      <w:pPr>
        <w:pStyle w:val="BodyText"/>
      </w:pPr>
      <w:r>
        <w:t xml:space="preserve">My vision extends beyond graduation. As an Electrical Engineer trained in Addis Ababa, I am determined to return immediately to Ethiopia’s capital to work with the Addis Ababa City Water and Energy Bureau. I aim to contribute my expertise towards designing and managing microgrids for informal settlements like those in Yeka and Nifas Silk-Lafto, where traditional grid extension is prohibitively expensive. I envision developing solutions that leverage Ethiopia’s abundant solar potential – a resource often underutilized even in urban centers – to provide affordable, clean energy access. This scholarship is the critical catalyst enabling me to acquire the advanced technical skills and global perspective necessary to turn this vision into tangible results for my community and nation.</w:t>
      </w:r>
    </w:p>
    <w:p>
      <w:pPr>
        <w:pStyle w:val="BodyText"/>
      </w:pPr>
      <w:r>
        <w:t xml:space="preserve">Throughout my academic life in Addis Ababa, I have learned that true engineering excellence in Ethiopia requires humility, adaptability, and an unshakeable commitment to local context. My experiences navigating the city’s dynamic energy landscape – from the bustling streets of Meskel Square to the quiet villages surrounding Addis Ababa – have instilled in me a deep understanding of what it means to be an Electrical Engineer serving Ethiopian society. I am not seeking merely a degree; I seek the tools, knowledge, and opportunity provided by this scholarship to become part of the solution for Ethiopia’s energy future, right here in the heart of our nation.</w:t>
      </w:r>
    </w:p>
    <w:p>
      <w:pPr>
        <w:pStyle w:val="BodyText"/>
      </w:pPr>
      <w:r>
        <w:t xml:space="preserve">I respectfully request consideration for this prestigious scholarship. My academic record, hands-on experience addressing Addis Ababa’s energy challenges, and unwavering dedication to serving Ethiopia position me as a strong candidate who will maximize this opportunity for both personal growth and national development. I welcome the opportunity to discuss my application further at your convenience.</w:t>
      </w:r>
    </w:p>
    <w:p>
      <w:pPr>
        <w:pStyle w:val="BodyText"/>
      </w:pPr>
      <w:r>
        <w:t xml:space="preserve">With deepest respect and anticipation,</w:t>
      </w:r>
    </w:p>
    <w:p>
      <w:pPr>
        <w:pStyle w:val="BodyText"/>
      </w:pPr>
      <w:r>
        <w:t xml:space="preserve">[Your Full Name]</w:t>
      </w:r>
      <w:r>
        <w:br/>
      </w:r>
      <w:r>
        <w:t xml:space="preserve">Electrical Engineering Student, Addis Ababa University</w:t>
      </w:r>
      <w:r>
        <w:br/>
      </w:r>
      <w:r>
        <w:t xml:space="preserve">Addis Ababa, Ethiopia</w:t>
      </w:r>
      <w:r>
        <w:br/>
      </w:r>
      <w:r>
        <w:t xml:space="preserve">[Your Email Address] | [Your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 Addis Ababa, Ethiopia</dc:title>
  <dc:creator/>
  <dc:language>en</dc:language>
  <cp:keywords/>
  <dcterms:created xsi:type="dcterms:W3CDTF">2025-12-08T14:52:01Z</dcterms:created>
  <dcterms:modified xsi:type="dcterms:W3CDTF">2025-12-08T14:52:01Z</dcterms:modified>
</cp:coreProperties>
</file>

<file path=docProps/custom.xml><?xml version="1.0" encoding="utf-8"?>
<Properties xmlns="http://schemas.openxmlformats.org/officeDocument/2006/custom-properties" xmlns:vt="http://schemas.openxmlformats.org/officeDocument/2006/docPropsVTypes"/>
</file>