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r>
        <w:t xml:space="preserve"> </w:t>
      </w:r>
      <w:r>
        <w:t xml:space="preserve">in</w:t>
      </w:r>
      <w:r>
        <w:t xml:space="preserve"> </w:t>
      </w:r>
      <w:r>
        <w:t xml:space="preserve">Berlin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Deutsche Akademie für Bildung und Forschung (DAF)</w:t>
      </w:r>
      <w:r>
        <w:br/>
      </w:r>
      <w:r>
        <w:t xml:space="preserve">Berlin, Germany</w:t>
      </w:r>
    </w:p>
    <w:bookmarkStart w:id="20" w:name="X2089d46e7008483bf3fee48d0e7a1b159003ce9"/>
    <w:p>
      <w:pPr>
        <w:pStyle w:val="Heading2"/>
      </w:pPr>
      <w:r>
        <w:t xml:space="preserve">Subject: Application for Full Scholarship to Pursue Master's in Electrical Engineering at Technical University of Berlin</w:t>
      </w:r>
    </w:p>
    <w:p>
      <w:pPr>
        <w:pStyle w:val="FirstParagraph"/>
      </w:pPr>
      <w:r>
        <w:t xml:space="preserve">To the Esteemed Scholarship Committee,</w:t>
      </w:r>
    </w:p>
    <w:p>
      <w:pPr>
        <w:pStyle w:val="BodyText"/>
      </w:pPr>
      <w:r>
        <w:t xml:space="preserve">With profound enthusiasm, I present my formal</w:t>
      </w:r>
      <w:r>
        <w:t xml:space="preserve"> </w:t>
      </w:r>
      <w:r>
        <w:rPr>
          <w:bCs/>
          <w:b/>
        </w:rPr>
        <w:t xml:space="preserve">Scholarship Application Letter</w:t>
      </w:r>
      <w:r>
        <w:t xml:space="preserve"> </w:t>
      </w:r>
      <w:r>
        <w:t xml:space="preserve">seeking financial support to undertake a Master of Science in Electrical Engineering at the prestigious Technical University of Berlin (TU Berlin). As an aspiring</w:t>
      </w:r>
      <w:r>
        <w:t xml:space="preserve"> </w:t>
      </w:r>
      <w:r>
        <w:rPr>
          <w:bCs/>
          <w:b/>
        </w:rPr>
        <w:t xml:space="preserve">Electrical Engineer</w:t>
      </w:r>
      <w:r>
        <w:t xml:space="preserve"> </w:t>
      </w:r>
      <w:r>
        <w:t xml:space="preserve">from [Your Country], I am compelled to pursue advanced studies in the heart of Europe's technological innovation hub—</w:t>
      </w:r>
      <w:r>
        <w:rPr>
          <w:iCs/>
          <w:i/>
        </w:rPr>
        <w:t xml:space="preserve">Germany Berlin</w:t>
      </w:r>
      <w:r>
        <w:t xml:space="preserve">—where academia, industry, and sustainable development converge to redefine engineering excellence.</w:t>
      </w:r>
    </w:p>
    <w:p>
      <w:pPr>
        <w:pStyle w:val="BodyText"/>
      </w:pPr>
      <w:r>
        <w:t xml:space="preserve">My academic journey has been meticulously structured around electrical engineering fundamentals. Graduating with honors from [Your University] with a Bachelor's degree in Electrical Engineering (GPA: 3.8/4.0), I specialized in power systems and renewable energy integration, culminating in a thesis titled "Optimizing Grid Stability for Solar-Powered Microgrids in Urban Environments." This research required me to design and simulate complex electrical networks using MATLAB/Simulink, directly aligning with TU Berlin's cutting-edge work at the Institute of Electrical Power Systems. I have followed Professor [Name]'s publications on smart grid resilience for two years, recognizing how their Berlin-based research bridges theoretical innovation with real-world implementation—a synergy I am eager to contribute to.</w:t>
      </w:r>
    </w:p>
    <w:p>
      <w:pPr>
        <w:pStyle w:val="BodyText"/>
      </w:pPr>
      <w:r>
        <w:t xml:space="preserve">My decision to pursue studies in</w:t>
      </w:r>
      <w:r>
        <w:t xml:space="preserve"> </w:t>
      </w:r>
      <w:r>
        <w:rPr>
          <w:iCs/>
          <w:i/>
        </w:rPr>
        <w:t xml:space="preserve">Germany Berlin</w:t>
      </w:r>
      <w:r>
        <w:t xml:space="preserve"> </w:t>
      </w:r>
      <w:r>
        <w:t xml:space="preserve">stems from a profound understanding of the city's unique ecosystem. Unlike any other European metropolis, Berlin operates as a living laboratory for sustainable engineering: the Siemens Energy Campus hosts R&amp;D facilities for next-generation power converters; the Energy Lab 2.0 at TU Berlin pioneers AI-driven grid management; and companies like Vattenfall are implementing continent-scale renewable integration projects within city limits. This isn't merely academic proximity—it's an immersive environment where classroom theories transform into Berlin's operational reality. I am particularly drawn to TU Berlin's "Energy Transition Engineering" specialization, which offers hands-on access to the world’s first fully integrated energy campus—exactly the practical context my thesis required.</w:t>
      </w:r>
    </w:p>
    <w:p>
      <w:pPr>
        <w:pStyle w:val="BodyText"/>
      </w:pPr>
      <w:r>
        <w:t xml:space="preserve">Financially, securing this scholarship is imperative. My family’s income from [brief context: e.g., small-scale farming in rural India / modest professional background] cannot cover tuition fees (€1,500/semester) and living expenses (€934/month for Berlin accommodation). Without this support, my academic trajectory would be interrupted. However, this scholarship represents far more than financial relief—it is an investment in the future of sustainable energy infrastructure. In Germany Berlin's vision for 2035 carbon neutrality, electrical engineers like myself will lead the transition from fossil fuels to hydrogen-based grids and decentralized energy systems. I intend to channel my studies toward developing fault-tolerant microgrids for post-disaster recovery—work that directly serves both German climate goals and global humanitarian needs.</w:t>
      </w:r>
    </w:p>
    <w:p>
      <w:pPr>
        <w:pStyle w:val="BodyText"/>
      </w:pPr>
      <w:r>
        <w:t xml:space="preserve">My professional experiences further solidify my commitment to this path. As an intern at [Company Name], I engineered a solar-diesel hybrid system for remote communities in [Location], reducing diesel consumption by 62% through advanced load-frequency control algorithms. This project demanded precision in electrical component specification and real-time system diagnostics—skills I now seek to refine under Berlin's rigorous academic framework. Additionally, my volunteer work with the IEEE Women in Engineering chapter has honed my collaborative leadership; we recently hosted a workshop on "Electrical Safety Protocols for Urban Renewables," attended by 85+ engineers across Germany. This experience taught me that transformative engineering requires inclusive innovation—a value I will embody at TU Berlin.</w:t>
      </w:r>
    </w:p>
    <w:p>
      <w:pPr>
        <w:pStyle w:val="BodyText"/>
      </w:pPr>
      <w:r>
        <w:t xml:space="preserve">Germany’s reputation as a global leader in engineering education and its emphasis on interdisciplinary learning resonate deeply with my professional ethos. Unlike programs prioritizing theoretical abstraction, TU Berlin’s curriculum mandates industry placements through partnerships with Siemens Mobility and Fraunhofer Institutes. My goal is to leverage these opportunities to co-develop energy management software for Berlin's public transit network—a project I’ve already discussed with Dr. [Name] at the Institute of Electrical Power Systems. This scholarship would enable me to fully immerse in such initiatives without financial distraction, ensuring my academic output directly contributes to Berlin’s Smart City objectives.</w:t>
      </w:r>
    </w:p>
    <w:p>
      <w:pPr>
        <w:pStyle w:val="BodyText"/>
      </w:pPr>
      <w:r>
        <w:t xml:space="preserve">Looking beyond my studies, I envision a career as a lead electrical engineer at Germany's Federal Ministry for Economic Affairs and Climate Action (BMWK), shaping national policies for grid modernization. My long-term vision extends to establishing an R&amp;D center in Southeast Asia that replicates Berlin’s energy transition model—proving that sustainable infrastructure is accessible beyond Western Europe. This scholarship would be the catalyst that transforms this vision from aspiration into reality, allowing me to contribute meaningfully to</w:t>
      </w:r>
      <w:r>
        <w:t xml:space="preserve"> </w:t>
      </w:r>
      <w:r>
        <w:rPr>
          <w:iCs/>
          <w:i/>
        </w:rPr>
        <w:t xml:space="preserve">Germany Berlin</w:t>
      </w:r>
      <w:r>
        <w:t xml:space="preserve">'s legacy as a pioneer in climate-resilient engineering.</w:t>
      </w:r>
    </w:p>
    <w:p>
      <w:pPr>
        <w:pStyle w:val="BodyText"/>
      </w:pPr>
      <w:r>
        <w:t xml:space="preserve">I have attached my CV, academic transcripts, letters of recommendation from Professor [Name] (Head of Electrical Engineering) and Ms. [Name] (Senior Engineer at Siemens), and a detailed research proposal outlining how I’ll collaborate with TU Berlin’s Energy Systems Group. My application embodies the spirit of German engineering excellence: precise, forward-thinking, and globally responsible. I am not merely seeking a degree in</w:t>
      </w:r>
      <w:r>
        <w:t xml:space="preserve"> </w:t>
      </w:r>
      <w:r>
        <w:rPr>
          <w:bCs/>
          <w:b/>
        </w:rPr>
        <w:t xml:space="preserve">Electrical Engineer</w:t>
      </w:r>
      <w:r>
        <w:t xml:space="preserve"> </w:t>
      </w:r>
      <w:r>
        <w:t xml:space="preserve">studies—I am committing to becoming an architect of Berlin’s energy future.</w:t>
      </w:r>
    </w:p>
    <w:p>
      <w:pPr>
        <w:pStyle w:val="BodyText"/>
      </w:pPr>
      <w:r>
        <w:t xml:space="preserve">In closing, I implore you to consider my application as part of your mission to foster the next generation of engineers who will define Europe’s sustainable landscape. The opportunity to learn from Berlin’s intellectual powerhouse isn’t just a personal milestone—it is a strategic investment in the very ecosystem that makes</w:t>
      </w:r>
      <w:r>
        <w:t xml:space="preserve"> </w:t>
      </w:r>
      <w:r>
        <w:rPr>
          <w:iCs/>
          <w:i/>
        </w:rPr>
        <w:t xml:space="preserve">Germany Berlin</w:t>
      </w:r>
      <w:r>
        <w:t xml:space="preserve"> </w:t>
      </w:r>
      <w:r>
        <w:t xml:space="preserve">synonymous with engineering innovation. Thank you for your time, consideration, and dedication to empowering global talent.</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 in Berlin</dc:title>
  <dc:creator/>
  <dc:language>en</dc:language>
  <cp:keywords/>
  <dcterms:created xsi:type="dcterms:W3CDTF">2026-04-29T02:37:26Z</dcterms:created>
  <dcterms:modified xsi:type="dcterms:W3CDTF">2026-04-29T02:37:26Z</dcterms:modified>
</cp:coreProperties>
</file>

<file path=docProps/custom.xml><?xml version="1.0" encoding="utf-8"?>
<Properties xmlns="http://schemas.openxmlformats.org/officeDocument/2006/custom-properties" xmlns:vt="http://schemas.openxmlformats.org/officeDocument/2006/docPropsVTypes"/>
</file>