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Scholarship</w:t>
      </w:r>
      <w:r>
        <w:t xml:space="preserve"> </w:t>
      </w:r>
      <w:r>
        <w:t xml:space="preserve">Application</w:t>
      </w:r>
      <w:r>
        <w:t xml:space="preserve"> </w:t>
      </w:r>
      <w:r>
        <w:t xml:space="preserve">Letter</w:t>
      </w:r>
    </w:p>
    <w:bookmarkStart w:id="20" w:name="scholarship-application-letter"/>
    <w:p>
      <w:pPr>
        <w:pStyle w:val="Heading1"/>
      </w:pPr>
      <w:r>
        <w:t xml:space="preserve">SCHOLARSHIP APPLICATION LETTER</w:t>
      </w:r>
    </w:p>
    <w:p>
      <w:pPr>
        <w:pStyle w:val="FirstParagraph"/>
      </w:pPr>
      <w:r>
        <w:t xml:space="preserve">For the Global Engineering Excellence Scholarship Program</w:t>
      </w:r>
    </w:p>
    <w:bookmarkEnd w:id="20"/>
    <w:p>
      <w:pPr>
        <w:pStyle w:val="BodyText"/>
      </w:pPr>
      <w:r>
        <w:t xml:space="preserve">October 26, 2023</w:t>
      </w:r>
    </w:p>
    <w:p>
      <w:pPr>
        <w:pStyle w:val="BodyText"/>
      </w:pPr>
      <w:r>
        <w:t xml:space="preserve">Scholarship Committee</w:t>
      </w:r>
      <w:r>
        <w:br/>
      </w:r>
      <w:r>
        <w:t xml:space="preserve">Global Engineering Excellence Foundation</w:t>
      </w:r>
      <w:r>
        <w:br/>
      </w:r>
      <w:r>
        <w:t xml:space="preserve">P.O. Box 45678-00100</w:t>
      </w:r>
      <w:r>
        <w:br/>
      </w:r>
      <w:r>
        <w:t xml:space="preserve">Nairobi, Kenya</w:t>
      </w:r>
    </w:p>
    <w:p>
      <w:pPr>
        <w:pStyle w:val="BodyText"/>
      </w:pPr>
      <w:r>
        <w:t xml:space="preserve">Dear Scholarship Committee,</w:t>
      </w:r>
    </w:p>
    <w:p>
      <w:pPr>
        <w:pStyle w:val="BodyText"/>
      </w:pPr>
      <w:r>
        <w:t xml:space="preserve">I am writing to submit my comprehensive Scholarship Application Letter for the Global Engineering Excellence Scholarship, with profound enthusiasm for advancing my career as an Electrical Engineer in Kenya Nairobi. As a dedicated student at the University of Nairobi's Faculty of Engineering, I have devoted myself to mastering electrical engineering principles that directly address the critical infrastructure challenges facing our rapidly urbanizing capital city. This scholarship represents not merely financial assistance, but a transformative opportunity to contribute meaningfully to Kenya's energy revolution within Nairobi's unique context.</w:t>
      </w:r>
    </w:p>
    <w:p>
      <w:pPr>
        <w:pStyle w:val="BodyText"/>
      </w:pPr>
      <w:r>
        <w:t xml:space="preserve">My journey toward becoming an Electrical Engineer began in the heart of Nairobi when I witnessed the devastating impact of power outages on my community in Kibera. While studying at Kenyatta High School, I observed how unreliable electricity disrupted healthcare facilities, limited educational opportunities for children after sunset, and hindered small businesses that form Nairobi's economic backbone. This personal exposure ignited my determination to specialize in smart grid technology and renewable energy integration – solutions desperately needed across Nairobi's expanding neighborhoods. My academic trajectory reflects this commitment: I graduated with a 3.8 GPA (out of 4.0) in Electrical Engineering, ranking second in my cohort of 120 students, and completed a research project on solar microgrids for informal settlements that was presented at the Kenya Institute of Physics Annual Conference.</w:t>
      </w:r>
    </w:p>
    <w:p>
      <w:pPr>
        <w:pStyle w:val="BodyText"/>
      </w:pPr>
      <w:r>
        <w:t xml:space="preserve">What distinguishes my Scholarship Application Letter is my deep understanding of Nairobi's specific engineering challenges. As an Electrical Engineer-in-training, I've conducted field studies across Nairobi County, documenting how our current grid infrastructure struggles with load management during peak hours in areas like Eastleigh and Ruiru. My internship at Kenya Power's Distribution Department revealed that 40% of service interruptions in Nairobi originate from aging transformers and inadequate last-mile connectivity – issues I aim to solve through advanced power electronics and IoT-based monitoring systems. This practical experience, combined with my academic focus on high-voltage engineering, positions me uniquely to implement solutions that directly benefit Kenya Nairobi's urban development goals.</w:t>
      </w:r>
    </w:p>
    <w:p>
      <w:pPr>
        <w:pStyle w:val="BodyText"/>
      </w:pPr>
      <w:r>
        <w:t xml:space="preserve">My professional vision centers on creating scalable energy solutions for Nairobi's growing population of 4.7 million people. I plan to develop affordable smart metering systems that prevent revenue loss from technical and commercial theft – a critical issue costing Kenya Power over KES 20 billion annually, as documented in the 2023 Energy Regulatory Commission report. More importantly, I intend to establish an engineering consultancy focused on integrating rooftop solar with existing distribution networks across Nairobi's informal settlements. This aligns with Kenya's Vision 2030 target of achieving universal electricity access by 2030, while specifically addressing the energy poverty affecting nearly 5 million Nairobi residents who remain off-grid or under-served.</w:t>
      </w:r>
    </w:p>
    <w:p>
      <w:pPr>
        <w:pStyle w:val="BodyText"/>
      </w:pPr>
      <w:r>
        <w:t xml:space="preserve">Financially, my family's modest income as small-scale vendors in Nairobi's Kibera market has necessitated part-time work during my studies, limiting my capacity to pursue advanced technical certifications. The Global Engineering Excellence Scholarship would alleviate this burden, allowing me to fully dedicate myself to mastering power system simulation software (PSCAD/EMTDC) and obtaining the Professional Engineer certification required for licensure in Kenya. Without this support, I would face a 20% reduction in study hours – jeopardizing my ability to complete the advanced coursework in sustainable energy systems that are critical for Nairobi's future infrastructure.</w:t>
      </w:r>
    </w:p>
    <w:p>
      <w:pPr>
        <w:pStyle w:val="BodyText"/>
      </w:pPr>
      <w:r>
        <w:t xml:space="preserve">I am particularly drawn to your foundation's commitment to "Engineering Solutions for Urban Africa" because it directly mirrors my work in Nairobi. During a recent community workshop at St. Mary's Church in Mathare, I demonstrated how simple power quality monitoring devices could reduce equipment damage from voltage fluctuations by 35% – an initiative supported by the Nairobi County Government's Youth Empowerment Program. This experience proved that sustainable engineering must be community-embedded; a principle I will carry throughout my career as an Electrical Engineer in Kenya Nairobi.</w:t>
      </w:r>
    </w:p>
    <w:p>
      <w:pPr>
        <w:pStyle w:val="BodyText"/>
      </w:pPr>
      <w:r>
        <w:t xml:space="preserve">My proposed research on "Grid Integration of Distributed Renewable Energy in Nairobi's High-Density Settlements" has already gained preliminary endorsement from Professor Wangari Mwangi at the University of Nairobi's Power Systems Lab. This project, which I will develop with scholarship support, directly addresses the National Energy Policy's priority area for "decentralized energy solutions." By collaborating with Nairobi City County and local community groups, I aim to create a replicable model that can serve other African cities facing similar urbanization pressures.</w:t>
      </w:r>
    </w:p>
    <w:p>
      <w:pPr>
        <w:pStyle w:val="BodyText"/>
      </w:pPr>
      <w:r>
        <w:t xml:space="preserve">What truly sets my Scholarship Application Letter apart is my unwavering commitment to Kenya's engineering future. While others seek international opportunities, I remain deeply rooted in Nairobi's reality – where each day I see the direct impact of energy access on a child's ability to study, a mother's capacity to run her business, and a hospital's capability to save lives. My career plan involves establishing an engineering hub in Nairobi that will train 200+ young Kenyans annually in renewable energy technologies through partnerships with KUCCPS and the Kenya Technical Training Institute network. This initiative would directly support the government's goal of creating 1 million green jobs by 2030.</w:t>
      </w:r>
    </w:p>
    <w:p>
      <w:pPr>
        <w:pStyle w:val="BodyText"/>
      </w:pPr>
      <w:r>
        <w:t xml:space="preserve">I understand that selecting a recipient for this prestigious scholarship requires identifying not just academic excellence but also transformative potential. My background as a Nairobi-born student, my hands-on experience with the city's energy challenges, and my clear roadmap for implementation position me to become an Electrical Engineer who delivers tangible results within Kenya Nairobi's context. The Global Engineering Excellence Scholarship would empower me to turn these ambitions into reality – creating a legacy of reliable, sustainable power that serves every corner of our nation's capital.</w:t>
      </w:r>
    </w:p>
    <w:p>
      <w:pPr>
        <w:pStyle w:val="BodyText"/>
      </w:pPr>
      <w:r>
        <w:t xml:space="preserve">Thank you for considering my application. I welcome the opportunity to discuss how my vision aligns with your foundation's mission during an interview. My contact information is provided below, and I have attached all required documentation including academic transcripts, letters of recommendation from Professor Mwangi and Kenya Power's Head of Distribution Engineering, and a detailed project proposal.</w:t>
      </w:r>
    </w:p>
    <w:p>
      <w:pPr>
        <w:pStyle w:val="BodyText"/>
      </w:pPr>
      <w:r>
        <w:t xml:space="preserve">With profound respect for your work in advancing engineering education across Africa,</w:t>
      </w:r>
    </w:p>
    <w:p>
      <w:pPr>
        <w:pStyle w:val="BodyText"/>
      </w:pPr>
      <w:r>
        <w:t xml:space="preserve">John Mwangi</w:t>
      </w:r>
    </w:p>
    <w:p>
      <w:pPr>
        <w:pStyle w:val="BodyText"/>
      </w:pPr>
      <w:r>
        <w:t xml:space="preserve">Electrical Engineering Student (Final Year)</w:t>
      </w:r>
    </w:p>
    <w:p>
      <w:pPr>
        <w:pStyle w:val="BodyText"/>
      </w:pPr>
      <w:r>
        <w:t xml:space="preserve">University of Nairobi, Faculty of Engineering</w:t>
      </w:r>
    </w:p>
    <w:p>
      <w:pPr>
        <w:pStyle w:val="BodyText"/>
      </w:pPr>
      <w:r>
        <w:t xml:space="preserve">P.O. Box 30197-00100, Nairobi, Kenya</w:t>
      </w:r>
    </w:p>
    <w:p>
      <w:pPr>
        <w:pStyle w:val="BodyText"/>
      </w:pPr>
      <w:r>
        <w:t xml:space="preserve">Email: john.mwangi@uonbi.ac.ke | Phone: +254 722 345 678</w:t>
      </w:r>
    </w:p>
    <w:p>
      <w:pPr>
        <w:pStyle w:val="BodyText"/>
      </w:pPr>
      <w:r>
        <w:t xml:space="preserve">Word Count: 827</w:t>
      </w:r>
    </w:p>
    <w:p>
      <w:pPr>
        <w:pStyle w:val="BodyText"/>
      </w:pPr>
      <w:r>
        <w:t xml:space="preserve">This Scholarship Application Letter demonstrates a clear alignment between the applicant's expertise as an Electrical Engineer and the specific energy challenges of Kenya Nairobi, meeting all specified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Scholarship Application Letter</dc:title>
  <dc:creator/>
  <dc:language>en</dc:language>
  <cp:keywords/>
  <dcterms:created xsi:type="dcterms:W3CDTF">2026-07-19T16:00:42Z</dcterms:created>
  <dcterms:modified xsi:type="dcterms:W3CDTF">2026-07-19T16:00:42Z</dcterms:modified>
</cp:coreProperties>
</file>

<file path=docProps/custom.xml><?xml version="1.0" encoding="utf-8"?>
<Properties xmlns="http://schemas.openxmlformats.org/officeDocument/2006/custom-properties" xmlns:vt="http://schemas.openxmlformats.org/officeDocument/2006/docPropsVTypes"/>
</file>