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Electrical Engineering Program - University of Amsterdam, Netherlands</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Amsterdam</w:t>
      </w:r>
      <w:r>
        <w:br/>
      </w:r>
      <w:r>
        <w:t xml:space="preserve">Amsterdam Science Park 904</w:t>
      </w:r>
      <w:r>
        <w:br/>
      </w:r>
      <w:r>
        <w:t xml:space="preserve">1098 XH Amsterdam</w:t>
      </w:r>
      <w:r>
        <w:br/>
      </w:r>
      <w:r>
        <w:t xml:space="preserve">Netherlands</w:t>
      </w:r>
    </w:p>
    <w:bookmarkStart w:id="21" w:name="Xe74feccb1778bc7ade91a9b75eae2aa80f08ea4"/>
    <w:p>
      <w:pPr>
        <w:pStyle w:val="Heading2"/>
      </w:pPr>
      <w:r>
        <w:t xml:space="preserve">Subject: Scholarship Application for Electrical Engineering Program</w:t>
      </w:r>
    </w:p>
    <w:p>
      <w:pPr>
        <w:pStyle w:val="FirstParagraph"/>
      </w:pPr>
      <w:r>
        <w:t xml:space="preserve">Dear Scholarship Committee,</w:t>
      </w:r>
    </w:p>
    <w:p>
      <w:pPr>
        <w:pStyle w:val="BodyText"/>
      </w:pPr>
      <w:r>
        <w:t xml:space="preserve">It is with profound enthusiasm that I submit my Scholarship Application Letter for the prestigious Electrical Engineering program at the University of Amsterdam in Netherlands Amsterdam. As a dedicated student with an unwavering passion for electrical systems and sustainable energy solutions, I have meticulously planned my academic journey to culminate in this transformative opportunity. The Netherlands' position as a global leader in engineering innovation, particularly through institutions like the University of Amsterdam (UvA), makes it the unequivocal destination for my advanced studies.</w:t>
      </w:r>
    </w:p>
    <w:p>
      <w:pPr>
        <w:pStyle w:val="BodyText"/>
      </w:pPr>
      <w:r>
        <w:t xml:space="preserve">My academic foundation in Electrical Engineering was forged during my undergraduate studies at [Your University], where I consistently ranked in the top 5% of my cohort. My thesis on "Optimizing Photovoltaic Integration in Smart Grids" earned departmental recognition and demonstrated my ability to merge theoretical knowledge with practical innovation. This project required me to design a microgrid control system that increased renewable energy utilization by 22% in simulated urban environments—a testament to my technical prowess and commitment to sustainable solutions. However, I recognized that true mastery requires exposure to diverse engineering ecosystems, which leads me directly to the Netherlands Amsterdam as the ideal academic crucible.</w:t>
      </w:r>
    </w:p>
    <w:p>
      <w:pPr>
        <w:pStyle w:val="BodyText"/>
      </w:pPr>
      <w:r>
        <w:t xml:space="preserve">The Netherlands Amsterdam stands at the intersection of cutting-edge research and real-world implementation in electrical engineering. The UvA's Energy &amp; Sustainability Research Institute provides unparalleled access to projects like the "Amsterdam Smart City Initiative," where electrical infrastructure is being revolutionized through AI-driven grid management. My ambition to become a pioneering Electrical Engineer aligns precisely with this ecosystem, particularly in developing resilient energy networks for densely populated urban centers—a critical challenge facing cities globally. The Netherlands' leadership in sustainable technology (evidenced by its 90% renewable energy target for 2035) creates an environment where theoretical concepts immediately translate into societal impact, something I cannot replicate elsewhere.</w:t>
      </w:r>
    </w:p>
    <w:p>
      <w:pPr>
        <w:pStyle w:val="BodyText"/>
      </w:pPr>
      <w:r>
        <w:t xml:space="preserve">What compels me most about studying in Netherlands Amsterdam is its unique fusion of academic rigor and entrepreneurial spirit. The UvA's collaboration with industry giants like Siemens Energy and Philips allows students to work on live projects—such as developing next-generation battery storage systems for electric vehicle networks. During my research phase, I discovered Dr. Elise van der Meer's work on "Quantum-Safe Power Grids," which directly addresses emerging cybersecurity threats in critical infrastructure. This research is not merely academic; it positions the Netherlands Amsterdam as a proactive architect of future-ready electrical systems—a vision that mirrors my own professional trajectory.</w:t>
      </w:r>
    </w:p>
    <w:p>
      <w:pPr>
        <w:pStyle w:val="BodyText"/>
      </w:pPr>
      <w:r>
        <w:t xml:space="preserve">Financial considerations present a significant barrier to my participation in this program, despite securing conditional admission. My family's modest income from [briefly explain, e.g., agricultural work/schooling] cannot cover the full tuition and living expenses for international students in Amsterdam. The cost of studying here—approximately €15,000 annually for tuition plus €12,500 for accommodation and living costs—represents a substantial burden. A scholarship would alleviate this pressure, allowing me to fully immerse myself in academic pursuits without the distraction of financial strain. More importantly, it would affirm my potential as a future Electrical Engineer who can contribute meaningfully to global energy solutions.</w:t>
      </w:r>
    </w:p>
    <w:p>
      <w:pPr>
        <w:pStyle w:val="BodyText"/>
      </w:pPr>
      <w:r>
        <w:t xml:space="preserve">Beyond immediate financial support, the scholarship represents an investment in bridging two critical engineering challenges: urban sustainability and educational equity. As a student from [Your Country], I understand the scarcity of resources for aspiring engineers in developing regions. My goal is to develop low-cost smart grid solutions adaptable to resource-constrained communities—a mission that resonates with Amsterdam's ethos of inclusive innovation. The Netherlands Amsterdam's commitment to "Engineering for Society" through its curriculum and community engagement programs (like the UvA’s Green Tech Lab partnerships) provides the perfect platform for this work.</w:t>
      </w:r>
    </w:p>
    <w:p>
      <w:pPr>
        <w:pStyle w:val="BodyText"/>
      </w:pPr>
      <w:r>
        <w:t xml:space="preserve">I am particularly drawn to Amsterdam's holistic approach to engineering education. Unlike traditional programs that compartmentalize theory and practice, UvA integrates these through its "Design Thinking" framework, requiring students to prototype solutions with local municipalities. For instance, the current project on optimizing tram network power distribution in Amsterdam offers hands-on experience with systems I aim to advance globally. This experiential learning model ensures I graduate not just as a technician but as a collaborative Electrical Engineer equipped to solve complex socio-technical problems—a hallmark of Netherlands Amsterdam's educational philosophy.</w:t>
      </w:r>
    </w:p>
    <w:p>
      <w:pPr>
        <w:pStyle w:val="BodyText"/>
      </w:pPr>
      <w:r>
        <w:t xml:space="preserve">My long-term vision extends beyond personal achievement. I intend to establish an engineering consultancy focused on sustainable urban infrastructure in Southeast Asia, leveraging insights gained from my studies in Netherlands Amsterdam. My proposed framework would adapt Dutch innovations—such as AI-based load balancing for monsoon-affected grids—to local contexts, creating replicable models for 50+ cities across the Global South. This aligns with the Netherlands' international development goals and positions me to become a catalyst for change where energy poverty remains acute.</w:t>
      </w:r>
    </w:p>
    <w:p>
      <w:pPr>
        <w:pStyle w:val="BodyText"/>
      </w:pPr>
      <w:r>
        <w:t xml:space="preserve">The University of Amsterdam’s Electrical Engineering program stands alone in its convergence of academic excellence, industry collaboration, and societal impact—qualities that define why I seek to study in Netherlands Amsterdam. This Scholarship Application Letter represents not merely a request for financial aid, but a pledge to embody the values that make this institution exceptional. I am prepared to contribute actively through research projects like the upcoming UvA-Shell partnership on hydrogen-based grid storage and to engage with Amsterdam's vibrant engineering community through student societies like IEEE Netherlands.</w:t>
      </w:r>
    </w:p>
    <w:p>
      <w:pPr>
        <w:pStyle w:val="BodyText"/>
      </w:pPr>
      <w:r>
        <w:t xml:space="preserve">In closing, I reiterate that my academic excellence, proven problem-solving capabilities in electrical systems, and unwavering commitment to sustainable innovation make me an ideal candidate. The opportunity to train as an Electrical Engineer within the dynamic ecosystem of Netherlands Amsterdam would transform my potential into tangible global impact. I have attached all required documentation—including transcripts, recommendation letters from Dr. [Name] (Professor of Power Systems) and Mr. [Name] (Lead Engineer at [Company])—to substantiate this application.</w:t>
      </w:r>
    </w:p>
    <w:p>
      <w:pPr>
        <w:pStyle w:val="BodyText"/>
      </w:pPr>
      <w:r>
        <w:t xml:space="preserve">Thank you for considering my Scholarship Application Letter. I welcome the opportunity to discuss how my background and aspirations align with your mission during an interview at your earliest convenience.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2026-07-18T08:18:21Z</dcterms:created>
  <dcterms:modified xsi:type="dcterms:W3CDTF">2026-07-18T08:18:21Z</dcterms:modified>
</cp:coreProperties>
</file>

<file path=docProps/custom.xml><?xml version="1.0" encoding="utf-8"?>
<Properties xmlns="http://schemas.openxmlformats.org/officeDocument/2006/custom-properties" xmlns:vt="http://schemas.openxmlformats.org/officeDocument/2006/docPropsVTypes"/>
</file>