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Electrical Engineering Program at Leading Institution in Pakistan Islamabad</w:t>
      </w:r>
    </w:p>
    <w:bookmarkEnd w:id="20"/>
    <w:p>
      <w:pPr>
        <w:pStyle w:val="BodyText"/>
      </w:pPr>
      <w:r>
        <w:t xml:space="preserve">Date: October 26, 2023</w:t>
      </w:r>
    </w:p>
    <w:p>
      <w:pPr>
        <w:pStyle w:val="BodyText"/>
      </w:pPr>
      <w:r>
        <w:t xml:space="preserve">Selection Committee</w:t>
      </w:r>
    </w:p>
    <w:p>
      <w:pPr>
        <w:pStyle w:val="BodyText"/>
      </w:pPr>
      <w:r>
        <w:t xml:space="preserve">Scholarship Granting Authority</w:t>
      </w:r>
    </w:p>
    <w:p>
      <w:pPr>
        <w:pStyle w:val="BodyText"/>
      </w:pPr>
      <w:r>
        <w:t xml:space="preserve">Pakistan Islamabad National Development Foundation</w:t>
      </w:r>
    </w:p>
    <w:p>
      <w:pPr>
        <w:pStyle w:val="BodyText"/>
      </w:pPr>
      <w:r>
        <w:t xml:space="preserve">Islamabad, Pakistan</w:t>
      </w:r>
    </w:p>
    <w:bookmarkStart w:id="21" w:name="Xba61cd800f071a3e2905c7ff4ad9146335ad69b"/>
    <w:p>
      <w:pPr>
        <w:pStyle w:val="Heading2"/>
      </w:pPr>
      <w:r>
        <w:t xml:space="preserve">Subject: Formal Application for Scholarship to Pursue Electrical Engineering Studies in Pakistan Islamabad</w:t>
      </w:r>
    </w:p>
    <w:bookmarkEnd w:id="21"/>
    <w:p>
      <w:pPr>
        <w:pStyle w:val="FirstParagraph"/>
      </w:pPr>
      <w:r>
        <w:t xml:space="preserve">Dear Esteemed Selection Committee,</w:t>
      </w:r>
    </w:p>
    <w:p>
      <w:pPr>
        <w:pStyle w:val="BodyText"/>
      </w:pPr>
      <w:r>
        <w:t xml:space="preserve">With profound enthusiasm and unwavering dedication, I am submitting this Scholarship Application Letter to formally request financial assistance for my undergraduate studies in Electrical Engineering at the prestigious National University of Sciences &amp; Technology (NUST) in Pakistan Islamabad. As a highly motivated student from a modest socioeconomic background, I have meticulously prepared this application to demonstrate how my academic trajectory aligns with the critical needs of Pakistan's energy infrastructure and technological advancement, particularly within the capital region of Islamabad.</w:t>
      </w:r>
    </w:p>
    <w:p>
      <w:pPr>
        <w:pStyle w:val="BodyText"/>
      </w:pPr>
      <w:r>
        <w:t xml:space="preserve">My fascination with electrical systems began during my high school years in Rawalpindi, where I witnessed firsthand the transformative potential of reliable power infrastructure. In 2021, while volunteering with the Islamabad Electric Supply Company (IESCO), I observed how frequent outages disrupted healthcare facilities at Benazir Bhutto Hospital. This experience crystallized my resolve to become a skilled Electrical Engineer capable of designing resilient power distribution networks for Pakistan's evolving urban centers. My academic record reflects this commitment: I graduated with first-class honors (87%) from Punjab College of Science, ranking 3rd in a cohort of 250 students, with distinction in Physics and Mathematics. I further honed my technical skills through the Cambridge International A-Levels program, completing Advanced Level courses in Electrical Principles and Mechanics.</w:t>
      </w:r>
    </w:p>
    <w:p>
      <w:pPr>
        <w:pStyle w:val="BodyText"/>
      </w:pPr>
      <w:r>
        <w:t xml:space="preserve">What distinguishes my application is my strategic alignment with Pakistan Islamabad's development priorities. The city serves as the nation's technological epicenter, home to research hubs like the National Centre for Physics and innovation ecosystems such as Digital Islamabad. I have already connected with Dr. Ali Hassan at NUST’s Electrical Engineering Department, who confirmed that my proposed research on "Smart Grid Integration in Urban Renewable Energy Systems" directly supports Pakistan's National Energy Policy 2030 target of achieving 60% renewable energy by 2035. This scholarship would enable me to enroll at NUST Islamabad, where the department's state-of-the-art Power Systems Laboratory and partnerships with the Pakistan Atomic Energy Commission (PAEC) provide unparalleled resources for hands-on learning.</w:t>
      </w:r>
    </w:p>
    <w:p>
      <w:pPr>
        <w:pStyle w:val="BodyText"/>
      </w:pPr>
      <w:r>
        <w:t xml:space="preserve">Financial constraints remain a significant barrier to my academic progression. My father, a government school teacher earning PKR 55,000 monthly, supports our family of five in Rawalpindi. Despite maintaining exceptional grades through self-directed study sessions after school hours and tutoring peers for supplementary income, the annual tuition fee of PKR 480,000 (approximately $165) exceeds our combined capacity to contribute. This scholarship would alleviate this burden while allowing me to focus entirely on mastering advanced coursework in Power Electronics and Sustainable Energy Systems. I have attached detailed financial documentation verifying my household's income status as per the Social Protection Program criteria.</w:t>
      </w:r>
    </w:p>
    <w:p>
      <w:pPr>
        <w:pStyle w:val="BodyText"/>
      </w:pPr>
      <w:r>
        <w:t xml:space="preserve">My academic plan for Pakistan Islamabad is meticulously structured around three pillars: technical mastery, community impact, and national contribution. During my four-year degree at NUST Islamabad, I will actively participate in the IEEE Student Chapter to develop leadership skills while collaborating on projects like the Solar-Powered Street Lighting Initiative in Thokar Niaz Baig. Upon graduation, I intend to join the Pakistan Engineering Council (PEC) as a Licensed Electrical Engineer and establish a nonprofit organization focused on training rural technicians—specifically targeting underserved communities near Islamabad’s industrial corridors. This directly addresses Pakistan’s critical shortage of 23,000 qualified Electrical Engineers identified in the 2023 Energy Sector Report.</w:t>
      </w:r>
    </w:p>
    <w:p>
      <w:pPr>
        <w:pStyle w:val="BodyText"/>
      </w:pPr>
      <w:r>
        <w:t xml:space="preserve">What sets me apart is my proven ability to innovate under resource constraints. In my final year of high school, I designed a low-cost voltage stabilizer using locally sourced components that reduced power fluctuations by 45% for three community centers. This project was featured in the National Science Exhibition Islamabad 2022, where it won the "Most Practical Engineering Solution" award. I have also initiated an online mentoring program for girls in STEM through a partnership with the Punjab Girls' Education Foundation, demonstrating my commitment to expanding access to engineering education—a value deeply aligned with this scholarship’s mission.</w:t>
      </w:r>
    </w:p>
    <w:p>
      <w:pPr>
        <w:pStyle w:val="BodyText"/>
      </w:pPr>
      <w:r>
        <w:t xml:space="preserve">Pakistan Islamabad represents more than just a location for my studies; it is the strategic nerve center driving our nation’s technological sovereignty. By investing in an Electrical Engineer trained at institutions like NUST Islamabad, you are not merely funding an individual’s education—you are cultivating a future leader capable of addressing Pakistan's critical energy challenges while contributing to sustainable urban development in the capital city. My proposed work on integrating solar microgrids with existing distribution networks would directly support Islamabad’s goal of becoming a smart city by 2027.</w:t>
      </w:r>
    </w:p>
    <w:p>
      <w:pPr>
        <w:pStyle w:val="BodyText"/>
      </w:pPr>
      <w:r>
        <w:t xml:space="preserve">I understand the competitive nature of this Scholarship Application Letter process and assure you that I have prepared extensively to maximize this opportunity. My academic excellence, demonstrated commitment to community service, and strategic alignment with Pakistan's energy infrastructure goals position me as an ideal candidate who will honor your investment through tangible contributions to our nation’s development. I respectfully request the opportunity to discuss how my vision for becoming a transformative Electrical Engineer can support Pakistan Islamabad's evolution into a model of sustainable urban engineering.</w:t>
      </w:r>
    </w:p>
    <w:p>
      <w:pPr>
        <w:pStyle w:val="BodyText"/>
      </w:pPr>
      <w:r>
        <w:t xml:space="preserve">Thank you for considering my application. I have attached all required documentation, including academic transcripts, recommendation letters from Dr. Farooq Ahmed (Head of Physics Department at Punjab College) and Mr. Tariq Malik (Senior Engineer at IESCO), as well as the financial verification form signed by Rawalpindi District Social Welfare Office.</w:t>
      </w:r>
    </w:p>
    <w:p>
      <w:pPr>
        <w:pStyle w:val="BodyText"/>
      </w:pPr>
      <w:r>
        <w:t xml:space="preserve">Sincerely,</w:t>
      </w:r>
    </w:p>
    <w:p>
      <w:pPr>
        <w:pStyle w:val="BodyText"/>
      </w:pPr>
      <w:r>
        <w:br/>
      </w:r>
      <w:r>
        <w:br/>
      </w:r>
      <w:r>
        <w:br/>
      </w:r>
    </w:p>
    <w:p>
      <w:pPr>
        <w:pStyle w:val="BodyText"/>
      </w:pPr>
      <w:r>
        <w:t xml:space="preserve">Zainab Raza</w:t>
      </w:r>
    </w:p>
    <w:p>
      <w:pPr>
        <w:pStyle w:val="BodyText"/>
      </w:pPr>
      <w:r>
        <w:t xml:space="preserve">Student ID: PES-2023-784</w:t>
      </w:r>
    </w:p>
    <w:p>
      <w:pPr>
        <w:pStyle w:val="BodyText"/>
      </w:pPr>
      <w:r>
        <w:t xml:space="preserve">Phone: +92 300 1234567 | Email: zainab.raza@student.nust.edu.pk</w:t>
      </w:r>
    </w:p>
    <w:p>
      <w:pPr>
        <w:pStyle w:val="BodyText"/>
      </w:pPr>
      <w:r>
        <w:rPr>
          <w:bCs/>
          <w:b/>
        </w:rPr>
        <w:t xml:space="preserve">Word Count:</w:t>
      </w:r>
      <w:r>
        <w:t xml:space="preserve"> </w:t>
      </w:r>
      <w:r>
        <w:t xml:space="preserve">827</w:t>
      </w:r>
    </w:p>
    <w:p>
      <w:pPr>
        <w:pStyle w:val="BodyText"/>
      </w:pPr>
      <w:r>
        <w:rPr>
          <w:bCs/>
          <w:b/>
        </w:rPr>
        <w:t xml:space="preserve">Note:</w:t>
      </w:r>
      <w:r>
        <w:t xml:space="preserve"> </w:t>
      </w:r>
      <w:r>
        <w:t xml:space="preserve">This Scholarship Application Letter specifically addresses Electrical Engineering education in Pakistan Islamabad, emphasizing institutional alignment, national development needs, and measurable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2026-07-23T22:01:39Z</dcterms:created>
  <dcterms:modified xsi:type="dcterms:W3CDTF">2026-07-23T22:01:39Z</dcterms:modified>
</cp:coreProperties>
</file>

<file path=docProps/custom.xml><?xml version="1.0" encoding="utf-8"?>
<Properties xmlns="http://schemas.openxmlformats.org/officeDocument/2006/custom-properties" xmlns:vt="http://schemas.openxmlformats.org/officeDocument/2006/docPropsVTypes"/>
</file>