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165b9edbe3dff3fcb0ef3bc57e53317eadb6180"/>
    <w:p>
      <w:pPr>
        <w:pStyle w:val="Heading1"/>
      </w:pPr>
      <w:r>
        <w:t xml:space="preserve">Scholarship Application Letter for Electrical Engineering Studies in Cape Town, South Africa</w:t>
      </w:r>
    </w:p>
    <w:p>
      <w:pPr>
        <w:pStyle w:val="FirstParagraph"/>
      </w:pPr>
      <w:r>
        <w:t xml:space="preserve">Dear Scholarship Committee,</w:t>
      </w:r>
    </w:p>
    <w:p>
      <w:pPr>
        <w:pStyle w:val="BodyText"/>
      </w:pPr>
      <w:r>
        <w:t xml:space="preserve">My name is Thando Nkosi, and I am writing to express my profound interest in the prestigious Engineering Excellence Scholarship offered by your esteemed organization. As a dedicated and aspiring Electrical Engineer hailing from Cape Town, South Africa, I am committed to transforming the energy landscape of our nation through innovation and technical excellence. This</w:t>
      </w:r>
      <w:r>
        <w:t xml:space="preserve"> </w:t>
      </w:r>
      <w:r>
        <w:rPr>
          <w:bCs/>
          <w:b/>
        </w:rPr>
        <w:t xml:space="preserve">Scholarship Application Letter</w:t>
      </w:r>
      <w:r>
        <w:t xml:space="preserve"> </w:t>
      </w:r>
      <w:r>
        <w:t xml:space="preserve">outlines my academic journey, professional aspirations, and unwavering dedication to addressing the critical energy challenges facing</w:t>
      </w:r>
      <w:r>
        <w:t xml:space="preserve"> </w:t>
      </w:r>
      <w:r>
        <w:rPr>
          <w:bCs/>
          <w:b/>
        </w:rPr>
        <w:t xml:space="preserve">South Africa Cape Town</w:t>
      </w:r>
      <w:r>
        <w:t xml:space="preserve"> </w:t>
      </w:r>
      <w:r>
        <w:t xml:space="preserve">specifically.</w:t>
      </w:r>
    </w:p>
    <w:p>
      <w:pPr>
        <w:pStyle w:val="BodyText"/>
      </w:pPr>
      <w:r>
        <w:t xml:space="preserve">I am currently completing my Bachelor of Engineering in Electrical Engineering at the University of Cape Town (UCT), where I have maintained a consistent distinction average of 82%. My academic trajectory has been intentionally shaped around solving real-world energy infrastructure problems that directly impact communities across the Western Cape. Courses such as Power Systems Analysis, Renewable Energy Integration, and Smart Grid Technologies have equipped me with theoretical foundations that I actively apply to local contexts. For instance, my final-year project on "Optimizing Solar Microgrids for Informal Settlements in Khayelitsha" received UCT's Faculty Innovation Award. This project involved designing cost-effective solar solutions for 200 households facing chronic load-shedding—a critical issue affecting over 85% of Cape Town’s residents according to the City of Cape Town’s Energy Department report (2023).</w:t>
      </w:r>
    </w:p>
    <w:p>
      <w:pPr>
        <w:pStyle w:val="BodyText"/>
      </w:pPr>
      <w:r>
        <w:t xml:space="preserve">My passion for electrical engineering in</w:t>
      </w:r>
      <w:r>
        <w:t xml:space="preserve"> </w:t>
      </w:r>
      <w:r>
        <w:rPr>
          <w:bCs/>
          <w:b/>
        </w:rPr>
        <w:t xml:space="preserve">South Africa Cape Town</w:t>
      </w:r>
      <w:r>
        <w:t xml:space="preserve"> </w:t>
      </w:r>
      <w:r>
        <w:t xml:space="preserve">stems from personal experience. Growing up in Langa township, I witnessed firsthand how energy poverty stifles educational opportunities and economic development. During my high school years at Maitland High School, I organized a community initiative to install solar-powered streetlights along our main thoroughfare—a project that reduced nighttime crime by 40% and created youth employment. This experience crystallized my resolve to become an</w:t>
      </w:r>
      <w:r>
        <w:t xml:space="preserve"> </w:t>
      </w:r>
      <w:r>
        <w:rPr>
          <w:bCs/>
          <w:b/>
        </w:rPr>
        <w:t xml:space="preserve">Electrical Engineer</w:t>
      </w:r>
      <w:r>
        <w:t xml:space="preserve"> </w:t>
      </w:r>
      <w:r>
        <w:t xml:space="preserve">who bridges technology with social impact. My volunteer work at the Cape Town Energy Efficiency Agency further exposed me to grid stability challenges, where I assisted in developing load-management algorithms that reduced peak demand by 15% during summer months.</w:t>
      </w:r>
    </w:p>
    <w:p>
      <w:pPr>
        <w:pStyle w:val="BodyText"/>
      </w:pPr>
      <w:r>
        <w:t xml:space="preserve">The financial barrier to advanced engineering education remains my most significant obstacle. My family’s combined income of R28,000 monthly (below South Africa’s national average) makes it impossible to pursue postgraduate studies without substantial support. This scholarship represents more than financial aid—it is an investment in sustainable development for our region. The proposed Master of Engineering in Power Systems at UCT requires R320,000 annually; this amount would otherwise force me into debt that could delay my contribution to South Africa’s energy transition by 5–7 years. Your support would enable me to focus entirely on research rather than part-time work, accelerating my ability to address Cape Town’s pressing needs.</w:t>
      </w:r>
    </w:p>
    <w:p>
      <w:pPr>
        <w:pStyle w:val="BodyText"/>
      </w:pPr>
      <w:r>
        <w:t xml:space="preserve">My career vision directly aligns with the strategic priorities of</w:t>
      </w:r>
      <w:r>
        <w:t xml:space="preserve"> </w:t>
      </w:r>
      <w:r>
        <w:rPr>
          <w:bCs/>
          <w:b/>
        </w:rPr>
        <w:t xml:space="preserve">South Africa Cape Town</w:t>
      </w:r>
      <w:r>
        <w:t xml:space="preserve">. I have identified three critical intervention areas for my future work:</w:t>
      </w:r>
    </w:p>
    <w:p>
      <w:pPr>
        <w:numPr>
          <w:ilvl w:val="0"/>
          <w:numId w:val="1001"/>
        </w:numPr>
        <w:pStyle w:val="Compact"/>
      </w:pPr>
      <w:r>
        <w:rPr>
          <w:bCs/>
          <w:b/>
        </w:rPr>
        <w:t xml:space="preserve">Grid Modernization:</w:t>
      </w:r>
      <w:r>
        <w:t xml:space="preserve"> </w:t>
      </w:r>
      <w:r>
        <w:t xml:space="preserve">Developing AI-driven predictive maintenance systems for Eskom’s aging infrastructure, specifically targeting Cape Town's high-voltage transmission lines vulnerable to wildfire damage.</w:t>
      </w:r>
    </w:p>
    <w:p>
      <w:pPr>
        <w:numPr>
          <w:ilvl w:val="0"/>
          <w:numId w:val="1001"/>
        </w:numPr>
        <w:pStyle w:val="Compact"/>
      </w:pPr>
      <w:r>
        <w:rPr>
          <w:bCs/>
          <w:b/>
        </w:rPr>
        <w:t xml:space="preserve">Decentralized Renewables:</w:t>
      </w:r>
      <w:r>
        <w:t xml:space="preserve"> </w:t>
      </w:r>
      <w:r>
        <w:t xml:space="preserve">Creating community-owned microgrid models that integrate rooftop solar with battery storage, reducing household electricity costs by 30% while strengthening grid resilience during load-shedding events.</w:t>
      </w:r>
    </w:p>
    <w:p>
      <w:pPr>
        <w:numPr>
          <w:ilvl w:val="0"/>
          <w:numId w:val="1001"/>
        </w:numPr>
        <w:pStyle w:val="Compact"/>
      </w:pPr>
      <w:r>
        <w:rPr>
          <w:bCs/>
          <w:b/>
        </w:rPr>
        <w:t xml:space="preserve">Skills Development:</w:t>
      </w:r>
      <w:r>
        <w:t xml:space="preserve"> </w:t>
      </w:r>
      <w:r>
        <w:t xml:space="preserve">Launching a "Grid Resilience Training Hub" at UCT to certify 200 technicians annually from underserved communities, addressing the national shortage of skilled electrical personnel (only 15% of South Africa’s engineers work in renewable energy sectors).</w:t>
      </w:r>
    </w:p>
    <w:p>
      <w:pPr>
        <w:pStyle w:val="FirstParagraph"/>
      </w:pPr>
      <w:r>
        <w:t xml:space="preserve">I have already begun laying groundwork for these initiatives. In collaboration with Cape Town’s Sustainable Energy Partnership, I secured a pilot agreement to implement my microgrid design in Nyanga—a community of 5,000 residents currently reliant on unreliable diesel generators. This project is supported by the Western Cape Department of Economic Development and has been featured in the City’s 2024 Climate Action Plan as a model for equitable energy access. My technical report on this initiative earned me an invitation to present at the Southern African Power Pool’s Youth Summit in Johannesburg last year, where I connected with industry leaders who affirmed its scalability across</w:t>
      </w:r>
      <w:r>
        <w:t xml:space="preserve"> </w:t>
      </w:r>
      <w:r>
        <w:rPr>
          <w:bCs/>
          <w:b/>
        </w:rPr>
        <w:t xml:space="preserve">South Africa Cape Town</w:t>
      </w:r>
      <w:r>
        <w:t xml:space="preserve">.</w:t>
      </w:r>
    </w:p>
    <w:p>
      <w:pPr>
        <w:pStyle w:val="BodyText"/>
      </w:pPr>
      <w:r>
        <w:t xml:space="preserve">What distinguishes my</w:t>
      </w:r>
      <w:r>
        <w:t xml:space="preserve"> </w:t>
      </w:r>
      <w:r>
        <w:rPr>
          <w:bCs/>
          <w:b/>
        </w:rPr>
        <w:t xml:space="preserve">Scholarship Application Letter</w:t>
      </w:r>
      <w:r>
        <w:t xml:space="preserve"> </w:t>
      </w:r>
      <w:r>
        <w:t xml:space="preserve">is my community-centric approach to engineering. Unlike theoretical projects, mine centers on co-creating solutions with residents—conducting focus groups in township communities to ensure designs match cultural and economic realities. For example, during the Khayelitsha project, we adapted solar panel angles for seasonal winds affecting local dwellings and incorporated payment plans aligned with informal sector income cycles. This human-centered methodology is now being formalized through my upcoming research on "Socially Embedded Energy Systems" at UCT.</w:t>
      </w:r>
    </w:p>
    <w:p>
      <w:pPr>
        <w:pStyle w:val="BodyText"/>
      </w:pPr>
      <w:r>
        <w:t xml:space="preserve">The urgency of this work cannot be overstated. South Africa faces a $13 billion energy infrastructure deficit (World Bank, 2023), with Cape Town’s municipal grid straining under population growth and climate pressures. As an Electrical Engineer trained in local conditions, I am uniquely positioned to contribute immediately upon graduation. My research will directly support the City of Cape Town’s target of achieving 100% renewable energy for municipal operations by 2040—a goal critical to both economic development and reducing carbon emissions (currently at 275gCO2/kWh vs. global average of 356gCO2/kWh).</w:t>
      </w:r>
    </w:p>
    <w:p>
      <w:pPr>
        <w:pStyle w:val="BodyText"/>
      </w:pPr>
      <w:r>
        <w:t xml:space="preserve">Beyond technical skills, I bring leadership forged through adversity. As the only student from my high school to pursue engineering at UCT, I mentor first-year students through the "Engineering for All" initiative, which has increased female enrollment in electrical engineering by 25% in my faculty. My ability to navigate complex social dynamics—evidenced by resolving a community dispute over land access for solar installations—ensures my solutions gain public trust and adoption.</w:t>
      </w:r>
    </w:p>
    <w:p>
      <w:pPr>
        <w:pStyle w:val="BodyText"/>
      </w:pPr>
      <w:r>
        <w:t xml:space="preserve">This scholarship would be transformative not only for my career but for countless families in Cape Town. I envision graduating as the lead engineer on a city-wide project to integrate 50,000 household solar systems with municipal microgrids by 2035, directly reducing energy poverty in communities like Gugulethu and Mitchell's Plain. My commitment is clear: every kilowatt-hour generated through my work will power homes, schools, and small businesses while advancing South Africa’s journey toward energy sovereignty.</w:t>
      </w:r>
    </w:p>
    <w:p>
      <w:pPr>
        <w:pStyle w:val="BodyText"/>
      </w:pPr>
      <w:r>
        <w:t xml:space="preserve">Thank you for considering my</w:t>
      </w:r>
      <w:r>
        <w:t xml:space="preserve"> </w:t>
      </w:r>
      <w:r>
        <w:rPr>
          <w:bCs/>
          <w:b/>
        </w:rPr>
        <w:t xml:space="preserve">Scholarship Application Letter</w:t>
      </w:r>
      <w:r>
        <w:t xml:space="preserve">. I am eager to discuss how my background in</w:t>
      </w:r>
      <w:r>
        <w:t xml:space="preserve"> </w:t>
      </w:r>
      <w:r>
        <w:rPr>
          <w:bCs/>
          <w:b/>
        </w:rPr>
        <w:t xml:space="preserve">South Africa Cape Town</w:t>
      </w:r>
      <w:r>
        <w:t xml:space="preserve">’s energy ecosystem aligns with your mission. My resume, academic transcripts, and letters of recommendation from Professor David van der Merwe (Head of Electrical Engineering at UCT) and Mr. Sipho Molefe (Director, Cape Town Energy Efficiency Agency) are attached for your review.</w:t>
      </w:r>
    </w:p>
    <w:p>
      <w:pPr>
        <w:pStyle w:val="BodyText"/>
      </w:pPr>
      <w:r>
        <w:t xml:space="preserve">Respectfully submitted,</w:t>
      </w:r>
    </w:p>
    <w:p>
      <w:pPr>
        <w:pStyle w:val="BodyText"/>
      </w:pPr>
      <w:r>
        <w:t xml:space="preserve">Thando Nkosi</w:t>
      </w:r>
    </w:p>
    <w:p>
      <w:pPr>
        <w:pStyle w:val="BodyText"/>
      </w:pPr>
      <w:r>
        <w:t xml:space="preserve">Electrical Engineering Student | University of Cape Town</w:t>
      </w:r>
    </w:p>
    <w:p>
      <w:pPr>
        <w:pStyle w:val="BodyText"/>
      </w:pPr>
      <w:r>
        <w:t xml:space="preserve">Cape Town, Western Cape, South Africa | thando.nkosi@uct.ac.za |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2026-06-02T05:10:47Z</dcterms:created>
  <dcterms:modified xsi:type="dcterms:W3CDTF">2026-06-02T05:10:47Z</dcterms:modified>
</cp:coreProperties>
</file>

<file path=docProps/custom.xml><?xml version="1.0" encoding="utf-8"?>
<Properties xmlns="http://schemas.openxmlformats.org/officeDocument/2006/custom-properties" xmlns:vt="http://schemas.openxmlformats.org/officeDocument/2006/docPropsVTypes"/>
</file>