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Zurich,</w:t>
      </w:r>
      <w:r>
        <w:t xml:space="preserve"> </w:t>
      </w:r>
      <w:r>
        <w:t xml:space="preserve">Switzerland</w:t>
      </w:r>
    </w:p>
    <w:bookmarkStart w:id="21" w:name="X880e9628d5ba7a4b6467bce6d4ab27a428ae2a5"/>
    <w:p>
      <w:pPr>
        <w:pStyle w:val="Heading1"/>
      </w:pPr>
      <w:r>
        <w:t xml:space="preserve">Scholarship Application Letter for Advanced Studies in Electrical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ETH Zurich – Swiss Federal Institute of Technology</w:t>
      </w:r>
      <w:r>
        <w:br/>
      </w:r>
      <w:r>
        <w:t xml:space="preserve">Raemistrasse 101</w:t>
      </w:r>
      <w:r>
        <w:br/>
      </w:r>
      <w:r>
        <w:t xml:space="preserve">8092 Zurich, Switzerland</w:t>
      </w:r>
    </w:p>
    <w:bookmarkStart w:id="20" w:name="X470348f861e70265317dfa090b9403cdd413ba4"/>
    <w:p>
      <w:pPr>
        <w:pStyle w:val="Heading2"/>
      </w:pPr>
      <w:r>
        <w:t xml:space="preserve">Subject: Scholarship Application for Master’s in Electrical Engineering at ETH Zurich</w:t>
      </w:r>
    </w:p>
    <w:p>
      <w:pPr>
        <w:pStyle w:val="FirstParagraph"/>
      </w:pPr>
      <w:r>
        <w:t xml:space="preserve">Dear Admissions Committee,</w:t>
      </w:r>
    </w:p>
    <w:p>
      <w:pPr>
        <w:pStyle w:val="BodyText"/>
      </w:pPr>
      <w:r>
        <w:t xml:space="preserve">I am writing to express my profound enthusiasm for the opportunity to pursue advanced studies in Electrical Engineering at ETH Zurich, Switzerland, and to formally apply for the prestigious Scholarship Program. As a dedicated aspiring Electrical Engineer with a steadfast commitment to innovation in sustainable energy systems, I have long admired Switzerland’s global leadership in engineering excellence and its unparalleled integration of academic rigor with real-world technological advancement. This Scholarship Application Letter outlines my academic trajectory, professional aspirations, and unwavering dedication to contributing meaningfully to Switzerland Zurich’s dynamic engineering ecosystem.</w:t>
      </w:r>
    </w:p>
    <w:p>
      <w:pPr>
        <w:pStyle w:val="BodyText"/>
      </w:pPr>
      <w:r>
        <w:t xml:space="preserve">My academic journey began at [Your University], where I earned a Bachelor’s degree in Electrical Engineering with honors, specializing in power systems and renewable energy integration. My thesis project—</w:t>
      </w:r>
      <w:r>
        <w:rPr>
          <w:iCs/>
          <w:i/>
        </w:rPr>
        <w:t xml:space="preserve">"Optimizing Microgrid Stability Using AI-Driven Predictive Analytics"</w:t>
      </w:r>
      <w:r>
        <w:t xml:space="preserve">—resulted in a 22% improvement in load-balancing efficiency within simulated urban grid networks. This work not only deepened my technical expertise but also solidified my resolve to address critical challenges in energy transition. Switzerland, particularly Zurich, represents the ideal environment to elevate this research: its national commitment to achieving carbon neutrality by 2050 aligns perfectly with my professional ethos, and ETH Zurich’s Power Systems Laboratory is a global benchmark for cutting-edge grid innovation.</w:t>
      </w:r>
    </w:p>
    <w:p>
      <w:pPr>
        <w:pStyle w:val="BodyText"/>
      </w:pPr>
      <w:r>
        <w:t xml:space="preserve">What distinguishes Switzerland Zurich in the international engineering landscape is its seamless fusion of theoretical academia and industrial application. The city hosts globally renowned entities like ABB, Siemens Energy, and the Swiss Federal Laboratories for Materials Science and Technology (Empa), creating an ecosystem where scholarly research directly informs market-ready solutions. I have closely followed ETH Zurich’s collaboration with Empa on the</w:t>
      </w:r>
      <w:r>
        <w:t xml:space="preserve"> </w:t>
      </w:r>
      <w:r>
        <w:rPr>
          <w:iCs/>
          <w:i/>
        </w:rPr>
        <w:t xml:space="preserve">"Swiss Energy Strategy 2050"</w:t>
      </w:r>
      <w:r>
        <w:t xml:space="preserve"> </w:t>
      </w:r>
      <w:r>
        <w:t xml:space="preserve">initiative—a project directly relevant to my interest in grid-scale energy storage. My goal is to contribute to such endeavors by developing adaptive control systems for renewable-integrated grids, a field where Switzerland Zurich serves as a living laboratory for scalable innovation.</w:t>
      </w:r>
    </w:p>
    <w:p>
      <w:pPr>
        <w:pStyle w:val="BodyText"/>
      </w:pPr>
      <w:r>
        <w:t xml:space="preserve">My professional experiences further underscore my readiness for advanced study at ETH Zurich. As an intern at [Relevant Company/Institution], I collaborated on the design of fault-tolerant distribution networks for Alpine communities, leveraging IoT sensors to enhance grid resilience in geographically complex terrain. This project demanded precision engineering skills—mastering MATLAB/Simulink simulations, power electronics, and SCADA systems—and reinforced my understanding of how electrical infrastructure must adapt to regional topography and climate. Switzerland Zurich’s emphasis on sustainable urban planning (evident in Zurich’s 100% renewable public transport system) mirrors the practical context I aim to address through my research.</w:t>
      </w:r>
    </w:p>
    <w:p>
      <w:pPr>
        <w:pStyle w:val="BodyText"/>
      </w:pPr>
      <w:r>
        <w:t xml:space="preserve">The financial commitment required for graduate studies at ETH Zurich is substantial, yet I am confident that this scholarship would be a transformative catalyst for my academic and professional trajectory. As an Electrical Engineer from [Your Country], I have witnessed firsthand the barriers to accessing world-class education in emerging markets. This Scholarship Application Letter is not merely a request for financial aid but a pledge to maximize every resource provided: I intend to immerse myself in ETH Zurich’s collaborative research culture, contribute to faculty-led projects at the Center for Energy Research, and ultimately return as a professional—either through industry partnerships with Swiss firms or by establishing an R&amp;D unit focused on decentralized energy solutions. My long-term vision is to co-found a startup specializing in AI-optimized microgrids for remote regions, directly supporting Switzerland’s role as a model for global energy transition.</w:t>
      </w:r>
    </w:p>
    <w:p>
      <w:pPr>
        <w:pStyle w:val="BodyText"/>
      </w:pPr>
      <w:r>
        <w:t xml:space="preserve">Switzerland Zurich embodies the intersection of precision engineering and visionary sustainability that defines modern electrical engineering. The city’s compact size fosters unparalleled accessibility to industry leaders—such as my planned engagement with Professor [Name], whose work on battery management systems resonates deeply with my research interests. ETH Zurich’s curriculum, particularly courses like</w:t>
      </w:r>
      <w:r>
        <w:t xml:space="preserve"> </w:t>
      </w:r>
      <w:r>
        <w:rPr>
          <w:iCs/>
          <w:i/>
        </w:rPr>
        <w:t xml:space="preserve">"Advanced Power Electronics for Renewable Integration"</w:t>
      </w:r>
      <w:r>
        <w:t xml:space="preserve"> </w:t>
      </w:r>
      <w:r>
        <w:t xml:space="preserve">and</w:t>
      </w:r>
      <w:r>
        <w:t xml:space="preserve"> </w:t>
      </w:r>
      <w:r>
        <w:rPr>
          <w:iCs/>
          <w:i/>
        </w:rPr>
        <w:t xml:space="preserve">"Smart Grid Cybersecurity,"</w:t>
      </w:r>
      <w:r>
        <w:t xml:space="preserve"> </w:t>
      </w:r>
      <w:r>
        <w:t xml:space="preserve">will equip me with the specialized knowledge required to advance from theory to impact. Moreover, Switzerland’s multilingual environment (my fluency in German and English) ensures I will seamlessly integrate into Zurich’s academic community while contributing my perspective as an international engineer.</w:t>
      </w:r>
    </w:p>
    <w:p>
      <w:pPr>
        <w:pStyle w:val="BodyText"/>
      </w:pPr>
      <w:r>
        <w:t xml:space="preserve">I recognize that this scholarship represents a profound investment in both my potential and the future of electrical engineering. In return for this opportunity, I commit to exemplary academic performance, active participation in ETH Zurich’s innovation networks, and tangible contributions to Switzerland’s energy ecosystem. My background—from optimizing grid stability in [Your Country]’s energy sector to developing predictive models for renewable intermittency—proves my capacity to thrive within Zurich’s high-achieving environment. I am not merely seeking an education; I aim to become a pillar of Switzerland Zurich’s engineering legacy, fostering collaborations that bridge academia and industry across the globe.</w:t>
      </w:r>
    </w:p>
    <w:p>
      <w:pPr>
        <w:pStyle w:val="BodyText"/>
      </w:pPr>
      <w:r>
        <w:t xml:space="preserve">Thank you for considering my application. I eagerly anticipate the possibility of contributing to ETH Zurich’s mission as a future Electrical Engineer poised to shape sustainable energy systems worldwide. Please find my complete application dossier—including academic transcripts, research proposals, and letters of recommendation—attached for your review.</w:t>
      </w:r>
    </w:p>
    <w:p>
      <w:pPr>
        <w:pStyle w:val="BodyText"/>
      </w:pPr>
      <w:r>
        <w:t xml:space="preserve">Sincerely,</w:t>
      </w:r>
    </w:p>
    <w:p>
      <w:pPr>
        <w:pStyle w:val="BodyText"/>
      </w:pPr>
      <w:r>
        <w:t xml:space="preserve">[Your Full Name]</w:t>
      </w:r>
    </w:p>
    <w:p>
      <w:pPr>
        <w:pStyle w:val="BodyText"/>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Zurich, Switzerland</dc:title>
  <dc:creator/>
  <cp:keywords/>
  <dcterms:created xsi:type="dcterms:W3CDTF">2026-07-21T16:24:30Z</dcterms:created>
  <dcterms:modified xsi:type="dcterms:W3CDTF">2026-07-21T16:24:30Z</dcterms:modified>
</cp:coreProperties>
</file>

<file path=docProps/custom.xml><?xml version="1.0" encoding="utf-8"?>
<Properties xmlns="http://schemas.openxmlformats.org/officeDocument/2006/custom-properties" xmlns:vt="http://schemas.openxmlformats.org/officeDocument/2006/docPropsVTypes"/>
</file>