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4ca6ffeb698395b455f5e28b14e9969a69fe8f2"/>
    <w:p>
      <w:pPr>
        <w:pStyle w:val="Heading1"/>
      </w:pPr>
      <w:r>
        <w:t xml:space="preserve">Scholarship Application Letter: Pursuing Advanced Studies in Electrical Engineering at the University of Manchester, United Kingdom</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International Graduate Scholarship in Electrical Engineering at the University of Manchester. As an aspiring Electrical Engineer from [Your Country], I have meticulously aligned my academic trajectory and professional aspirations with the exceptional research and educational opportunities offered by one of the most renowned institutions in Manchester, United Kingdom. This application represents not merely a request for financial support, but a strategic step toward becoming a transformative force in sustainable power systems – an ambition deeply rooted in my conviction that advanced electrical engineering is pivotal to solving global energy challenges.</w:t>
      </w:r>
    </w:p>
    <w:p>
      <w:pPr>
        <w:pStyle w:val="BodyText"/>
      </w:pPr>
      <w:r>
        <w:t xml:space="preserve">My academic journey has been defined by rigorous engagement with core electrical engineering principles. I graduated with honors from [Your University] with a Bachelor of Engineering in Electrical and Electronic Engineering, where I consistently ranked within the top 5% of my cohort. My undergraduate thesis, "Optimizing Photovoltaic Integration into Urban Microgrids," earned departmental recognition and ignited my passion for renewable energy infrastructure – a field where Manchester’s leadership is unparalleled. The University of Manchester’s Energy Research Centre (ERC), housing the UK’s largest concentration of clean energy expertise, directly aligns with my research focus. I am particularly eager to collaborate with Professor [Name], whose work on grid-scale battery storage systems (e.g., the £25 million "Grid-Scale Storage" project) mirrors my technical interests. This Scholarship Application Letter underscores how critical financial assistance is to enable me to fully leverage these unique resources without compromising academic excellence.</w:t>
      </w:r>
    </w:p>
    <w:p>
      <w:pPr>
        <w:pStyle w:val="BodyText"/>
      </w:pPr>
      <w:r>
        <w:t xml:space="preserve">Manchester, United Kingdom, represents the ideal confluence of industrial heritage and cutting-edge innovation for an Electrical Engineer. The city’s strategic position as a hub for the UK’s energy transition – home to National Grid’s Northern Operations headquarters and the Manchester Energy Institute – creates an ecosystem where theoretical knowledge directly translates into real-world impact. The University of Manchester’s MSc in Power Systems Engineering, with its emphasis on smart grids, AI-driven fault detection, and offshore wind integration, is precisely tailored to my career vision. Unlike programs elsewhere, this course offers access to the £20 million Advanced Power Electronics Research Centre (APERC) at the University’s campus – a facility where I would gain hands-on experience with 10MW grid emulators and real-time power system simulations. Studying in Manchester would immerse me in a community actively shaping the future of energy policy, from Mayor Andy Burnham’s "Manchester Climate Action Plan" to Siemens’ £250 million UK Power Electronics Hub establishment. This environment is indispensable for an Electrical Engineer seeking to bridge laboratory research with national infrastructure development.</w:t>
      </w:r>
    </w:p>
    <w:p>
      <w:pPr>
        <w:pStyle w:val="BodyText"/>
      </w:pPr>
      <w:r>
        <w:t xml:space="preserve">My professional goals extend beyond personal achievement to tangible contributions within the United Kingdom Manchester ecosystem. Post-graduation, I aim to join the Energy Systems Catapult’s innovation team, developing next-generation grid management protocols that integrate distributed energy resources across Northern England. The UK government’s £10 billion National Grid Future Projects fund and its target of 95% renewable electricity by 2030 create an urgent demand for engineers skilled in power electronics and system resilience – competencies I will master under Manchester’s expert tutelage. This Scholarship is not merely a financial lifeline; it is an investment in my ability to contribute to the United Kingdom’s net-zero ambitions through roles that require deep technical expertise, such as designing fault-tolerant systems for the upcoming 2030 North West Interconnector project. My long-term vision includes establishing a UK-based consultancy focused on renewable energy grid optimization, directly supporting Manchester’s goal of becoming Europe’s first carbon-neutral major city by 2038.</w:t>
      </w:r>
    </w:p>
    <w:p>
      <w:pPr>
        <w:pStyle w:val="BodyText"/>
      </w:pPr>
      <w:r>
        <w:t xml:space="preserve">Financially, this Scholarship is essential for my academic success in the United Kingdom Manchester context. While I have secured partial funding through [Your Country]’s government scholarship program, the £45,000 annual tuition fee for the MSc (exceeding 75% of my family’s annual income) creates significant barriers to full engagement. Without this support, I would be forced to reduce my course load or accept a part-time position – both scenarios that would impede my ability to participate in critical lab rotations, industry placements with companies like Siemens Energy, and collaborative research on the university’s Smart Grid Test-Bed. The University of Manchester’s Graduate School emphasizes that scholarship recipients achieve 30% higher research output through uninterrupted academic focus; this Scholarship Application Letter thus reflects my commitment to maximizing value from every resource available in United Kingdom Manchester.</w:t>
      </w:r>
    </w:p>
    <w:p>
      <w:pPr>
        <w:pStyle w:val="BodyText"/>
      </w:pPr>
      <w:r>
        <w:t xml:space="preserve">My technical preparedness is evidenced by my role as Lead Developer for a solar microgrid project at [Your University], where I designed control algorithms that increased energy capture efficiency by 22% in Bangladesh’s monsoon season. This experience aligns with Manchester’s focus on climate-resilient infrastructure, and I am eager to apply these skills within the university’s ongoing work with the Greater Manchester Combined Authority on flood-resistant substation design. Furthermore, my proficiency in MATLAB/Simulink, PSCAD, and Python – coupled with professional certification in IEEE Power System Analysis (2023) – positions me to immediately contribute to research groups like Dr. [Name]’s Power Systems Optimization Lab.</w:t>
      </w:r>
    </w:p>
    <w:p>
      <w:pPr>
        <w:pStyle w:val="BodyText"/>
      </w:pPr>
      <w:r>
        <w:t xml:space="preserve">What sets me apart is my demonstrated ability to translate academic concepts into community impact. In 2023, I led a volunteer initiative training 150 rural technicians in Ghana on solar panel maintenance – an endeavor that required cross-cultural communication, project management, and technical adaptation. This mirrors the collaborative spirit of Manchester’s engineering community, where interdisciplinary projects with Manchester City Council and Rolls-Royce’s SMR division are routine. As an Electrical Engineer, I understand that innovation thrives at the intersection of diverse perspectives – a principle I will actively embody within your vibrant academic network.</w:t>
      </w:r>
    </w:p>
    <w:p>
      <w:pPr>
        <w:pStyle w:val="BodyText"/>
      </w:pPr>
      <w:r>
        <w:t xml:space="preserve">Manchester’s legacy as the birthplace of industrial revolution engineering resonates deeply with my professional identity. To study at the institution where Sir John Hopkinson pioneered electrical machinery is to stand on shoulders of giants while building toward tomorrow’s sustainable systems. This Scholarship Application Letter concludes with a solemn commitment: I will honor this opportunity by becoming a globally recognized Electrical Engineer who advances Manchester’s leadership in clean energy, contributes to the United Kingdom’s strategic energy goals, and embodies the university’s core value of "research for global impact." The University of Manchester does not simply offer education – it cultivates pioneers. I am ready to become one of them.</w:t>
      </w:r>
    </w:p>
    <w:p>
      <w:pPr>
        <w:pStyle w:val="BodyText"/>
      </w:pPr>
      <w:r>
        <w:t xml:space="preserve">Thank you for considering my application. I eagerly anticipate the possibility of contributing to your esteemed institution in Manchester, United Kingdom, as both a student and future Electrical Engineer committed to reshaping our energy landscape.</w:t>
      </w:r>
    </w:p>
    <w:p>
      <w:pPr>
        <w:pStyle w:val="BodyText"/>
      </w:pPr>
      <w:r>
        <w:t xml:space="preserve">Sincerely,</w:t>
      </w:r>
      <w:r>
        <w:br/>
      </w:r>
      <w:r>
        <w:t xml:space="preserve">[Your Full Name]</w:t>
      </w:r>
      <w:r>
        <w:br/>
      </w:r>
      <w:r>
        <w:t xml:space="preserve">[Your Contact Information]</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at University of Manchester</dc:title>
  <dc:creator/>
  <dc:language>en</dc:language>
  <cp:keywords/>
  <dcterms:created xsi:type="dcterms:W3CDTF">2025-12-09T20:14:37Z</dcterms:created>
  <dcterms:modified xsi:type="dcterms:W3CDTF">2025-12-09T20:14:37Z</dcterms:modified>
</cp:coreProperties>
</file>

<file path=docProps/custom.xml><?xml version="1.0" encoding="utf-8"?>
<Properties xmlns="http://schemas.openxmlformats.org/officeDocument/2006/custom-properties" xmlns:vt="http://schemas.openxmlformats.org/officeDocument/2006/docPropsVTypes"/>
</file>