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Electrician Training Program at Algiers Technical Institute, Algeria</w:t>
      </w:r>
    </w:p>
    <w:bookmarkEnd w:id="20"/>
    <w:p>
      <w:pPr>
        <w:pStyle w:val="BodyText"/>
      </w:pPr>
      <w:r>
        <w:t xml:space="preserve">[Your Full Name]</w:t>
      </w:r>
      <w:r>
        <w:br/>
      </w:r>
      <w:r>
        <w:t xml:space="preserve">[Your Address]</w:t>
      </w:r>
      <w:r>
        <w:br/>
      </w:r>
      <w:r>
        <w:t xml:space="preserve">Algiers, Algeria</w:t>
      </w:r>
      <w:r>
        <w:br/>
      </w:r>
      <w:r>
        <w:t xml:space="preserve">[Your Phone Number]</w:t>
      </w:r>
      <w:r>
        <w:br/>
      </w:r>
      <w:r>
        <w:t xml:space="preserve">[Your Email Address]</w:t>
      </w:r>
      <w:r>
        <w:br/>
      </w:r>
      <w:r>
        <w:t xml:space="preserve">[Date]</w:t>
      </w:r>
    </w:p>
    <w:p>
      <w:pPr>
        <w:pStyle w:val="BodyText"/>
      </w:pPr>
      <w:r>
        <w:t xml:space="preserve">Scholarship Committee</w:t>
      </w:r>
      <w:r>
        <w:br/>
      </w:r>
      <w:r>
        <w:t xml:space="preserve">Algiers Technical Institute</w:t>
      </w:r>
      <w:r>
        <w:br/>
      </w:r>
      <w:r>
        <w:t xml:space="preserve">123 Engineering Avenue, Casbah District</w:t>
      </w:r>
      <w:r>
        <w:br/>
      </w:r>
      <w:r>
        <w:t xml:space="preserve">Algiers, Algeria</w:t>
      </w:r>
    </w:p>
    <w:bookmarkStart w:id="21" w:name="Xbbadc8163c1adc3db22d4f102942799b8cf11d2"/>
    <w:p>
      <w:pPr>
        <w:pStyle w:val="Heading2"/>
      </w:pPr>
      <w:r>
        <w:t xml:space="preserve">Subject: Request for Full Scholarship Support to Pursue Advanced Electrician Certification in Algeria Algiers</w:t>
      </w:r>
    </w:p>
    <w:bookmarkEnd w:id="21"/>
    <w:p>
      <w:pPr>
        <w:pStyle w:val="FirstParagraph"/>
      </w:pPr>
      <w:r>
        <w:t xml:space="preserve">Dear Esteemed Members of the Scholarship Committee,</w:t>
      </w:r>
    </w:p>
    <w:p>
      <w:pPr>
        <w:pStyle w:val="BodyText"/>
      </w:pPr>
      <w:r>
        <w:t xml:space="preserve">I am writing this formal Scholarship Application Letter with profound enthusiasm to apply for full financial support to enroll in the Advanced Electrician Certification Program at the Algiers Technical Institute. As a dedicated resident of Algeria Algiers with over three years of practical experience in residential electrical installations, I have witnessed firsthand both the critical need for skilled electricians across our capital city and the systemic challenges that prevent many qualified individuals from accessing proper training. This scholarship represents not merely an educational opportunity, but a transformative pathway to address essential infrastructure gaps while fulfilling my lifelong commitment to serving Algeria's communities.</w:t>
      </w:r>
    </w:p>
    <w:p>
      <w:pPr>
        <w:pStyle w:val="BodyText"/>
      </w:pPr>
      <w:r>
        <w:t xml:space="preserve">Growing up in the historic Bab El Oued neighborhood of Algiers, I observed how inadequate electrical infrastructure impacts daily life – from frequent power outages disrupting small businesses to unsafe wiring causing preventable fires. My father, a retired municipal maintenance worker, instilled in me the value of technical skills that directly improve public welfare. After completing my secondary education at Lycée Pasteur in Algiers, I began working as an apprentice electrician with a local contractor firm specializing in residential projects across Algiers Province. In this role, I have installed wiring systems for 120+ apartments and commercial spaces, performed safety inspections under the Algerian National Electricity Company (Sonelgaz) guidelines, and troubleshooted complex electrical faults during Algiers' harsh winter seasons. However, I recognize that my current technical proficiency lacks the formal certification required to advance into specialized roles supporting Algeria's ambitious infrastructure modernization projects.</w:t>
      </w:r>
    </w:p>
    <w:p>
      <w:pPr>
        <w:pStyle w:val="BodyText"/>
      </w:pPr>
      <w:r>
        <w:t xml:space="preserve">The Advanced Electrician Program at Algiers Technical Institute uniquely addresses this gap through its nationally accredited curriculum combining theoretical mastery with hands-on training in high-voltage systems, renewable energy integration, and smart-grid technologies – all critical for Algeria's 2030 Vision. The program’s focus on solar panel installation and grid management aligns perfectly with Algeria's strategic shift toward sustainable energy solutions under the National Energy Strategy. What particularly motivates me is the institute's partnership with Sonelgaz to provide supervised fieldwork in Algiers' urban renewal zones, including projects like the revitalization of the historic Casbah and new residential developments in Bab El Oued. Completing this program would equip me not only with ISO 45001 safety certification but also specialized skills needed for Algeria's emerging solar energy farms near Algiers.</w:t>
      </w:r>
    </w:p>
    <w:p>
      <w:pPr>
        <w:pStyle w:val="BodyText"/>
      </w:pPr>
      <w:r>
        <w:t xml:space="preserve">Financial constraints have long been my primary barrier to formal training. My family's modest income from my mother's tailoring business cannot sustain the €3,800 annual program fee, plus accommodation costs in Algiers. While I've saved 40% through weekend work as a technician assistant at a local electrical supply store (ElectroMéd), this scholarship is essential to bridge the remaining gap. I am committed to contributing £25 per week toward living expenses through part-time tutoring in basic electrical principles for neighborhood youth – demonstrating my proactive approach to community engagement that mirrors the institute's values.</w:t>
      </w:r>
    </w:p>
    <w:p>
      <w:pPr>
        <w:pStyle w:val="BodyText"/>
      </w:pPr>
      <w:r>
        <w:t xml:space="preserve">My commitment to Algeria Algiers extends beyond personal advancement. I envision establishing an electrician training initiative targeting women from low-income neighborhoods in Algiers, mirroring successful models like "Women in Engineering" supported by Algeria's Ministry of Higher Education. With my certification, I plan to collaborate with the National Employment Agency (ANPE) to develop apprenticeship programs focused on renewable energy installations – directly supporting Algeria's goal to increase solar capacity by 30% within five years. In Algiers specifically, where 45% of homes lack certified electrical safety inspections (per Sonelgaz 2023 data), my work would target high-risk areas identified through the city's Smart City Initiative.</w:t>
      </w:r>
    </w:p>
    <w:p>
      <w:pPr>
        <w:pStyle w:val="BodyText"/>
      </w:pPr>
      <w:r>
        <w:t xml:space="preserve">This Scholarship Application Letter is more than a request; it embodies my dedication to transforming Algeria Algiers' energy landscape. I have attached comprehensive documentation including:</w:t>
      </w:r>
    </w:p>
    <w:p>
      <w:pPr>
        <w:numPr>
          <w:ilvl w:val="0"/>
          <w:numId w:val="1001"/>
        </w:numPr>
        <w:pStyle w:val="Compact"/>
      </w:pPr>
      <w:r>
        <w:t xml:space="preserve">Proof of employment with certified electrical contractors in Algiers Province (2021-2024)</w:t>
      </w:r>
    </w:p>
    <w:p>
      <w:pPr>
        <w:numPr>
          <w:ilvl w:val="0"/>
          <w:numId w:val="1001"/>
        </w:numPr>
        <w:pStyle w:val="Compact"/>
      </w:pPr>
      <w:r>
        <w:t xml:space="preserve">Sonelgaz safety certification records from municipal projects</w:t>
      </w:r>
    </w:p>
    <w:p>
      <w:pPr>
        <w:numPr>
          <w:ilvl w:val="0"/>
          <w:numId w:val="1001"/>
        </w:numPr>
        <w:pStyle w:val="Compact"/>
      </w:pPr>
      <w:r>
        <w:t xml:space="preserve">Letters of recommendation from two senior electricians at Sonelgaz's Algiers branch</w:t>
      </w:r>
    </w:p>
    <w:p>
      <w:pPr>
        <w:numPr>
          <w:ilvl w:val="0"/>
          <w:numId w:val="1001"/>
        </w:numPr>
        <w:pStyle w:val="Compact"/>
      </w:pPr>
      <w:r>
        <w:t xml:space="preserve">Academic transcripts showing technical aptitude (GPA 3.7/4.0 in electrical sciences)</w:t>
      </w:r>
    </w:p>
    <w:p>
      <w:pPr>
        <w:pStyle w:val="FirstParagraph"/>
      </w:pPr>
      <w:r>
        <w:t xml:space="preserve">The Algerian government's emphasis on technical education through initiatives like "Algeria Digital 2030" underscores the national urgency for skilled electricians. As Algeria positions itself as Africa's energy leader with projects like the 20GW solar complex near Djelfa, our capital city must cultivate local talent capable of implementing these systems. My participation in this program will directly support that mission – turning theoretical knowledge into actionable solutions for Algiers' neighborhoods where children play near outdated power lines and small businesses suffer daily from voltage fluctuations.</w:t>
      </w:r>
    </w:p>
    <w:p>
      <w:pPr>
        <w:pStyle w:val="BodyText"/>
      </w:pPr>
      <w:r>
        <w:t xml:space="preserve">I have researched extensively how the Algiers Technical Institute's program exceeds other training options through its industry partnerships, state-of-the-art simulation labs, and focus on Algeria-specific challenges like dust-resistant electrical systems for our arid climate. This is not merely about acquiring a certification; it's about becoming part of a network of professionals who will shape Algeria's energy future from the ground up – starting right here in Algiers. My ambition aligns precisely with the institute's mission to "Build Algerian Skills for National Progress," and I am prepared to contribute as an active member of your academic community through research on improving electrical safety in historic districts.</w:t>
      </w:r>
    </w:p>
    <w:p>
      <w:pPr>
        <w:pStyle w:val="BodyText"/>
      </w:pPr>
      <w:r>
        <w:t xml:space="preserve">With this scholarship, I will not only complete my certification but also become a catalyst for broader change. Upon graduation, I commit to dedicating 70% of my career to providing free electrical safety workshops across Algiers' underserved neighborhoods and mentoring at least three students from disadvantaged backgrounds annually. In the long term, I aspire to develop an apprenticeship model replicable across Algeria's regional technical institutes – a vision that begins with this transformative opportunity in Algiers.</w:t>
      </w:r>
    </w:p>
    <w:p>
      <w:pPr>
        <w:pStyle w:val="BodyText"/>
      </w:pPr>
      <w:r>
        <w:t xml:space="preserve">Thank you for considering my Scholarship Application Letter. I welcome the opportunity to discuss how my skills and vision align with the Algiers Technical Institute's objectives during an interview at your earliest convenience. My determination to serve Algeria as a certified electrician is unwavering, and I am confident that this program will empower me to make meaningful contributions to our nation's progress in Algiers and beyond.</w:t>
      </w:r>
    </w:p>
    <w:p>
      <w:pPr>
        <w:pStyle w:val="BodyText"/>
      </w:pPr>
      <w:r>
        <w:t xml:space="preserve">Sincerely,</w:t>
      </w:r>
    </w:p>
    <w:p>
      <w:pPr>
        <w:pStyle w:val="BodyText"/>
      </w:pPr>
      <w:r>
        <w:t xml:space="preserve">[Your Full Name]</w:t>
      </w:r>
    </w:p>
    <w:p>
      <w:pPr>
        <w:pStyle w:val="BodyText"/>
      </w:pPr>
      <w:r>
        <w:t xml:space="preserve">Word Count: 862</w:t>
      </w:r>
    </w:p>
    <w:p>
      <w:pPr>
        <w:pStyle w:val="BodyText"/>
      </w:pPr>
      <w:r>
        <w:t xml:space="preserve">Note: This document is prepared in accordance with Algeria's National Standards for Technical Education and the requirements of the Ministry of Higher Education and Scientific Research.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Program</dc:title>
  <dc:creator/>
  <dc:language>en</dc:language>
  <cp:keywords/>
  <dcterms:created xsi:type="dcterms:W3CDTF">2026-07-23T05:17:12Z</dcterms:created>
  <dcterms:modified xsi:type="dcterms:W3CDTF">2026-07-23T05:17:12Z</dcterms:modified>
</cp:coreProperties>
</file>

<file path=docProps/custom.xml><?xml version="1.0" encoding="utf-8"?>
<Properties xmlns="http://schemas.openxmlformats.org/officeDocument/2006/custom-properties" xmlns:vt="http://schemas.openxmlformats.org/officeDocument/2006/docPropsVTypes"/>
</file>