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r>
        <w:t xml:space="preserve"> </w:t>
      </w:r>
      <w:r>
        <w:t xml:space="preserve">in</w:t>
      </w:r>
      <w:r>
        <w:t xml:space="preserve"> </w:t>
      </w:r>
      <w:r>
        <w:t xml:space="preserve">Germany</w:t>
      </w:r>
      <w:r>
        <w:t xml:space="preserve"> </w:t>
      </w:r>
      <w:r>
        <w:t xml:space="preserve">Munich</w:t>
      </w:r>
    </w:p>
    <w:bookmarkStart w:id="20" w:name="scholarship-application-letter"/>
    <w:p>
      <w:pPr>
        <w:pStyle w:val="Heading1"/>
      </w:pPr>
      <w:r>
        <w:t xml:space="preserve">SCHOLARSHIP APPLICATION LETTER</w:t>
      </w:r>
    </w:p>
    <w:p>
      <w:pPr>
        <w:pStyle w:val="FirstParagraph"/>
      </w:pPr>
      <w:r>
        <w:t xml:space="preserve">For the Electrician Vocational Training Program in Germany Munich</w:t>
      </w:r>
    </w:p>
    <w:bookmarkEnd w:id="20"/>
    <w:p>
      <w:pPr>
        <w:pStyle w:val="BodyText"/>
      </w:pPr>
      <w:r>
        <w:t xml:space="preserve">Ms. Anika Vogel</w:t>
      </w:r>
    </w:p>
    <w:p>
      <w:pPr>
        <w:pStyle w:val="BodyText"/>
      </w:pPr>
      <w:r>
        <w:t xml:space="preserve">Scholarship Committee Coordinator</w:t>
      </w:r>
    </w:p>
    <w:p>
      <w:pPr>
        <w:pStyle w:val="BodyText"/>
      </w:pPr>
      <w:r>
        <w:t xml:space="preserve">Munich Technical Education Foundation (MTEF)</w:t>
      </w:r>
    </w:p>
    <w:p>
      <w:pPr>
        <w:pStyle w:val="BodyText"/>
      </w:pPr>
      <w:r>
        <w:t xml:space="preserve">Odeonsplatz 1, 80539 Munich, Germany</w:t>
      </w:r>
    </w:p>
    <w:p>
      <w:pPr>
        <w:pStyle w:val="BodyText"/>
      </w:pPr>
      <w:r>
        <w:t xml:space="preserve">Date: October 26, 2023</w:t>
      </w:r>
    </w:p>
    <w:bookmarkStart w:id="21" w:name="Xfcef46fef70e3421edff067439625819138ee4d"/>
    <w:p>
      <w:pPr>
        <w:pStyle w:val="Heading2"/>
      </w:pPr>
      <w:r>
        <w:t xml:space="preserve">Subject: Formal Application for Scholarship Support in Electrician Vocational Training</w:t>
      </w:r>
    </w:p>
    <w:bookmarkEnd w:id="21"/>
    <w:p>
      <w:pPr>
        <w:pStyle w:val="FirstParagraph"/>
      </w:pPr>
      <w:r>
        <w:t xml:space="preserve">Dear Ms. Vogel and Esteemed Scholarship Committee Members,</w:t>
      </w:r>
    </w:p>
    <w:p>
      <w:pPr>
        <w:pStyle w:val="BodyText"/>
      </w:pPr>
      <w:r>
        <w:t xml:space="preserve">I am writing to express my profound enthusiasm for the opportunity to pursue advanced vocational training as an Electrician at the renowned Munich Technical Academy in Germany Munich, with a formal request for financial scholarship support through your esteemed foundation. This Scholarship Application Letter represents not merely an academic pursuit, but a strategic step toward becoming a skilled professional in one of Europe's most technologically advanced industrial hubs – where precision engineering and sustainable energy systems are redefining the future of electrical infrastructure.</w:t>
      </w:r>
    </w:p>
    <w:p>
      <w:pPr>
        <w:pStyle w:val="BodyText"/>
      </w:pPr>
      <w:r>
        <w:t xml:space="preserve">My journey toward electrical mastery began in my home country, where I completed a foundational apprenticeship at the National Engineering Institute. Over three intensive years, I honed skills in circuit design, industrial wiring systems, and safety compliance – but encountered critical limitations in Germany Munich's sophisticated standards for renewable energy integration and smart-grid technologies. During an international engineering exchange program last year, I visited Siemens' Munich facilities and witnessed firsthand how German electrical professionals seamlessly integrate photovoltaic systems with building automation networks. This experience crystallized my commitment to mastering the exacting standards required for modern electrician work in Germany Munich, where the industry demands expertise in both traditional wiring and cutting-edge sustainable energy solutions.</w:t>
      </w:r>
    </w:p>
    <w:p>
      <w:pPr>
        <w:pStyle w:val="BodyText"/>
      </w:pPr>
      <w:r>
        <w:t xml:space="preserve">What sets Germany Munich apart as the ideal destination for my training is its unparalleled ecosystem of technical education. Unlike generic vocational programs elsewhere, Munich offers specialized curricula developed in direct partnership with industry leaders like BMW Group and Bosch – institutions that require electricians to possess advanced certification in industrial robotics integration and energy-efficient building systems. The Munich Technical Academy's dual-system model (combining classroom instruction with 70% on-the-job training at partner facilities) is precisely the immersive approach I seek. I have meticulously researched their Electrician Training Program, noting how it emphasizes the EU's new Energy Performance of Buildings Directive – a requirement now mandatory for all new construction in Germany Munich, making this certification indispensable for career advancement.</w:t>
      </w:r>
    </w:p>
    <w:p>
      <w:pPr>
        <w:pStyle w:val="BodyText"/>
      </w:pPr>
      <w:r>
        <w:t xml:space="preserve">My financial circumstances present significant challenges to pursuing this opportunity without scholarship support. As the eldest child of agricultural laborers in a rural Indian community, my family's income is barely sufficient for basic needs. While I secured partial funding through local government programs, the €18,500 tuition fee and €9,200 annual living expenses for Munich (covering housing near the Academy and technical equipment) remain unattainable without substantial assistance. This Scholarship Application Letter therefore represents my earnest plea for financial partnership – not merely as a student seeking aid, but as an individual committed to becoming a future contributor to Germany's energy transition goals. I am confident that with your support, I can become one of the many international professionals who have successfully integrated into Munich's skilled workforce after completing such programs.</w:t>
      </w:r>
    </w:p>
    <w:p>
      <w:pPr>
        <w:pStyle w:val="BodyText"/>
      </w:pPr>
      <w:r>
        <w:t xml:space="preserve">My vision extends beyond personal career growth. Having volunteered as a youth electrical safety instructor in my community, I witnessed how inadequate infrastructure disproportionately affects underserved populations – a challenge Germany Munich's Energiewende (energy transition) initiative directly addresses through its focus on decentralized microgrids and solar integration. Upon completing the Electrician program, I plan to establish a sustainable energy consultancy in Southern Europe that replicates Munich's successful models for retrofitting older housing with energy-efficient electrical systems. This would create local employment while reducing carbon footprints – exactly the kind of initiative Germany Munich is pioneering nationwide through its 2030 climate neutrality target. My scholarship investment would thus yield ripple effects across multiple communities, embodying MTEF's mission of global educational impact.</w:t>
      </w:r>
    </w:p>
    <w:p>
      <w:pPr>
        <w:pStyle w:val="BodyText"/>
      </w:pPr>
      <w:r>
        <w:t xml:space="preserve">I understand that Germany Munich maintains rigorous standards for its vocational programs precisely because electrical work demands absolute precision – one miscalculation can compromise entire systems. My academic record reflects this understanding: I maintained a 92% average in all technical courses and earned distinction in advanced circuit analysis. During my apprenticeship, I successfully completed the installation of electrical systems for 17 community projects without safety incidents, including a solar-powered water pumping station that now serves 500 households. These experiences taught me that true mastery requires not just theoretical knowledge but cultural fluency – something I've actively developed through German language studies (B1 level) and participation in Munich-based engineering webinars. My application materials include a detailed portfolio of my technical projects, reference letters from industry supervisors, and proof of academic achievement.</w:t>
      </w:r>
    </w:p>
    <w:p>
      <w:pPr>
        <w:pStyle w:val="BodyText"/>
      </w:pPr>
      <w:r>
        <w:t xml:space="preserve">As I prepare to join the vibrant international student community in Germany Munich – where over 15% of vocational students come from abroad – I am particularly inspired by how this city's electrical infrastructure embodies innovation. From the energy-autonomous Olympic Park to the smart lighting systems across Munich's historic districts, every project demonstrates how skilled electricians drive urban transformation. This Scholarship Application Letter represents my commitment to contributing to that legacy. I have researched MTEF's past scholarship recipients and admire their success in placing graduates at companies like Siemens Mobility and Energie Baden-Württemberg – organizations actively seeking electricians who understand both German technical standards and global sustainability challenges.</w:t>
      </w:r>
    </w:p>
    <w:p>
      <w:pPr>
        <w:pStyle w:val="BodyText"/>
      </w:pPr>
      <w:r>
        <w:t xml:space="preserve">I respectfully request the opportunity to discuss how my background, vision, and dedication align with MTEF's mission. I am prepared to provide any additional documentation immediately and welcome an interview at your convenience. Thank you for considering this Scholarship Application Letter as a testament to my commitment to excellence in the electrician profession within Germany Munich's world-class educational environment.</w:t>
      </w:r>
    </w:p>
    <w:p>
      <w:pPr>
        <w:pStyle w:val="BodyText"/>
      </w:pPr>
      <w:r>
        <w:t xml:space="preserve">Sincerely,</w:t>
      </w:r>
    </w:p>
    <w:p>
      <w:pPr>
        <w:pStyle w:val="BodyText"/>
      </w:pPr>
      <w:r>
        <w:br/>
      </w:r>
      <w:r>
        <w:br/>
      </w:r>
      <w:r>
        <w:br/>
      </w:r>
    </w:p>
    <w:p>
      <w:pPr>
        <w:pStyle w:val="BodyText"/>
      </w:pPr>
      <w:r>
        <w:t xml:space="preserve">Rahul Sharma</w:t>
      </w:r>
    </w:p>
    <w:p>
      <w:pPr>
        <w:pStyle w:val="BodyText"/>
      </w:pPr>
      <w:r>
        <w:t xml:space="preserve">National Engineering Institute, New Delhi, India</w:t>
      </w:r>
    </w:p>
    <w:p>
      <w:pPr>
        <w:pStyle w:val="BodyText"/>
      </w:pPr>
      <w:r>
        <w:t xml:space="preserve">Phone: +91 98765 43210 | Email: r.sharma@nei.edu.in</w:t>
      </w:r>
    </w:p>
    <w:p>
      <w:pPr>
        <w:pStyle w:val="BodyText"/>
      </w:pPr>
      <w:r>
        <w:t xml:space="preserve">Word Count: 856 | This Scholarship Application Letter emphasizes the applicant's alignment with Germany Munich's technical education standards, electrician career trajectory, and the transformative impact of MTEF's support.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 in Germany Munich</dc:title>
  <dc:creator/>
  <dc:language>en</dc:language>
  <cp:keywords/>
  <dcterms:created xsi:type="dcterms:W3CDTF">2026-07-23T09:42:30Z</dcterms:created>
  <dcterms:modified xsi:type="dcterms:W3CDTF">2026-07-23T09:42:30Z</dcterms:modified>
</cp:coreProperties>
</file>

<file path=docProps/custom.xml><?xml version="1.0" encoding="utf-8"?>
<Properties xmlns="http://schemas.openxmlformats.org/officeDocument/2006/custom-properties" xmlns:vt="http://schemas.openxmlformats.org/officeDocument/2006/docPropsVTypes"/>
</file>