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Program</w:t>
      </w:r>
      <w:r>
        <w:t xml:space="preserve"> </w:t>
      </w:r>
      <w:r>
        <w:t xml:space="preserve">-</w:t>
      </w:r>
      <w:r>
        <w:t xml:space="preserve"> </w:t>
      </w:r>
      <w:r>
        <w:t xml:space="preserve">Islamabad,</w:t>
      </w:r>
      <w:r>
        <w:t xml:space="preserve"> </w:t>
      </w:r>
      <w:r>
        <w:t xml:space="preserve">Pakistan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t xml:space="preserve">The Scholarship Committee</w:t>
      </w:r>
      <w:r>
        <w:br/>
      </w:r>
      <w:r>
        <w:t xml:space="preserve">[Relevant Institution Name]</w:t>
      </w:r>
      <w:r>
        <w:br/>
      </w:r>
      <w:r>
        <w:t xml:space="preserve">Islamabad, Pakistan</w:t>
      </w:r>
    </w:p>
    <w:bookmarkStart w:id="20" w:name="X51e5bb688fa797505305d6f9189348527c05a18"/>
    <w:p>
      <w:pPr>
        <w:pStyle w:val="Heading2"/>
      </w:pPr>
      <w:r>
        <w:t xml:space="preserve">Subject: Application for Full Scholarship to Pursue Certified Electrician Training Program</w:t>
      </w:r>
    </w:p>
    <w:p>
      <w:pPr>
        <w:pStyle w:val="FirstParagraph"/>
      </w:pPr>
      <w:r>
        <w:t xml:space="preserve">Dear Esteemed Scholarship Committee,</w:t>
      </w:r>
    </w:p>
    <w:p>
      <w:pPr>
        <w:pStyle w:val="BodyText"/>
      </w:pPr>
      <w:r>
        <w:t xml:space="preserve">I am writing with profound respect and unwavering determination to apply for a full scholarship to enroll in the advanced certification program for</w:t>
      </w:r>
      <w:r>
        <w:t xml:space="preserve"> </w:t>
      </w:r>
      <w:r>
        <w:rPr>
          <w:bCs/>
          <w:b/>
        </w:rPr>
        <w:t xml:space="preserve">Electrician</w:t>
      </w:r>
      <w:r>
        <w:t xml:space="preserve"> </w:t>
      </w:r>
      <w:r>
        <w:t xml:space="preserve">at your esteemed institution in Islamabad. As a dedicated young resident of Islamabad, Pakistan, I have witnessed firsthand the critical importance of reliable electrical infrastructure in our rapidly developing city and nation. My aspiration to become a qualified electrician is not merely a career choice—it is a commitment to addressing Pakistan's energy challenges while serving the community that shaped me.</w:t>
      </w:r>
    </w:p>
    <w:p>
      <w:pPr>
        <w:pStyle w:val="BodyText"/>
      </w:pPr>
      <w:r>
        <w:t xml:space="preserve">Growing up in Rawalpindi, just adjacent to Islamabad, I have experienced the disruptive effects of frequent power outages and outdated electrical systems. My father operates a small auto-repair shop where I assisted during my high school years. There, I learned that even basic wiring issues could halt daily operations for entire neighborhoods. This instilled in me a deep understanding of how essential skilled</w:t>
      </w:r>
      <w:r>
        <w:t xml:space="preserve"> </w:t>
      </w:r>
      <w:r>
        <w:rPr>
          <w:bCs/>
          <w:b/>
        </w:rPr>
        <w:t xml:space="preserve">Electrician</w:t>
      </w:r>
      <w:r>
        <w:t xml:space="preserve"> </w:t>
      </w:r>
      <w:r>
        <w:t xml:space="preserve">services are to economic stability and public safety—especially in urban centers like Islamabad, where infrastructure demands continue to outpace development.</w:t>
      </w:r>
    </w:p>
    <w:p>
      <w:pPr>
        <w:pStyle w:val="BodyText"/>
      </w:pPr>
      <w:r>
        <w:t xml:space="preserve">I have actively pursued foundational knowledge through self-study and informal apprenticeships. I successfully completed a 6-month electrical safety course at the Islamabad Technical Training Center (ITTC) in 2021, mastering principles of circuit design, fault diagnosis, and safety protocols. However, to meet the evolving demands of modern Pakistan—including smart grid integration, renewable energy adoption (especially solar solutions for Islamabad's expanding residential zones), and compliance with Pakistan’s National Electric Power Regulatory Authority [NEPRA] standards—I require formal certification through a comprehensive program like yours.</w:t>
      </w:r>
    </w:p>
    <w:p>
      <w:pPr>
        <w:pStyle w:val="BodyText"/>
      </w:pPr>
      <w:r>
        <w:t xml:space="preserve">My motivation extends beyond personal advancement. Islamabad serves as the political and administrative heart of Pakistan, yet it faces significant challenges in managing electrical distribution across its growing population. The city's ambitious projects—like the Lahore-Islamabad Motorway expansion, renewable energy parks near Kahuta, and smart city initiatives—all require precision electrician work to avoid costly disruptions. A skilled</w:t>
      </w:r>
      <w:r>
        <w:t xml:space="preserve"> </w:t>
      </w:r>
      <w:r>
        <w:rPr>
          <w:bCs/>
          <w:b/>
        </w:rPr>
        <w:t xml:space="preserve">Electrician</w:t>
      </w:r>
      <w:r>
        <w:t xml:space="preserve"> </w:t>
      </w:r>
      <w:r>
        <w:t xml:space="preserve">like myself would contribute directly to these national priorities by ensuring safe installations in public infrastructure, schools, hospitals, and new housing developments throughout Islamabad.</w:t>
      </w:r>
    </w:p>
    <w:p>
      <w:pPr>
        <w:pStyle w:val="BodyText"/>
      </w:pPr>
      <w:r>
        <w:t xml:space="preserve">I have researched your institution’s Electrician program extensively and am deeply impressed by its industry-aligned curriculum. The inclusion of modules on solar panel integration (critical for Pakistan’s 50% renewable energy target by 2030), smart metering systems, and advanced fault-finding techniques aligns perfectly with Islamabad’s development trajectory. Your partnership with local utility companies like WAPDA Islamabad further ensures practical, job-ready training—exactly what I need to transition from theory to impactful service.</w:t>
      </w:r>
    </w:p>
    <w:p>
      <w:pPr>
        <w:pStyle w:val="BodyText"/>
      </w:pPr>
      <w:r>
        <w:t xml:space="preserve">My family’s financial situation presents a significant barrier. My father, a laborer, supports our household of five on a monthly income below Pakistan’s minimum wage. We cannot afford the tuition and materials fee (approximately PKR 85,000) required for this program. A full scholarship would not only transform my life but also empower me to become an asset to Islamabad’s growth. I pledge to: (1) maintain a 3.5+ GPA throughout the program, (2) volunteer at community centers in Islamabad for free electrical safety workshops after certification, and (3) seek employment with WAPDA or private firms in Islamabad where my skills will directly support national infrastructure resilience.</w:t>
      </w:r>
    </w:p>
    <w:p>
      <w:pPr>
        <w:pStyle w:val="BodyText"/>
      </w:pPr>
      <w:r>
        <w:t xml:space="preserve">What sets me apart is my commitment to ethical practice. In Pakistan, where unqualified electricians cause countless fire hazards annually (per National Disaster Management Authority reports), I am determined to uphold the highest safety standards. During my ITTC course, I earned the "Best Safety Practitioner" award for preventing a potential electrocution incident at a community center in F-8 Islamabad. This experience cemented my resolve: skilled electricians don’t just connect wires—they protect lives.</w:t>
      </w:r>
    </w:p>
    <w:p>
      <w:pPr>
        <w:pStyle w:val="BodyText"/>
      </w:pPr>
      <w:r>
        <w:t xml:space="preserve">Pakistan is at a pivotal moment. The government’s "Energy Vision 2030" targets 95% household electrification, and cities like Islamabad are leading the charge with modern grids. My training will position me to contribute meaningfully to this mission—not as an isolated technician, but as a professional equipped to innovate within Islamabad's unique urban context. I’ve already begun mapping opportunities: local initiatives like the "Islamabad Solar Rooftop Project" need trained electricians for installation and maintenance across 25,000+ homes.</w:t>
      </w:r>
    </w:p>
    <w:p>
      <w:pPr>
        <w:pStyle w:val="BodyText"/>
      </w:pPr>
      <w:r>
        <w:t xml:space="preserve">I respectfully request your support through this scholarship. Your investment will yield tangible returns for Islamabad’s development and Pakistan’s energy security. I have attached all required documents: academic transcripts, recommendation letters from my ITTC instructor (Mr. Khalid Ahmed, Director) and a community leader in Sector G-10 Islamabad, along with proof of family income.</w:t>
      </w:r>
    </w:p>
    <w:p>
      <w:pPr>
        <w:pStyle w:val="BodyText"/>
      </w:pPr>
      <w:r>
        <w:t xml:space="preserve">Thank you for considering this application. I am eager to discuss how my dedication to excellence in the field of</w:t>
      </w:r>
      <w:r>
        <w:t xml:space="preserve"> </w:t>
      </w:r>
      <w:r>
        <w:rPr>
          <w:bCs/>
          <w:b/>
        </w:rPr>
        <w:t xml:space="preserve">Electrician</w:t>
      </w:r>
      <w:r>
        <w:t xml:space="preserve"> </w:t>
      </w:r>
      <w:r>
        <w:t xml:space="preserve">can serve Pakistan’s future. I am available at your earliest convenience for an interview and can be reached at +92 300 1234567 or saad.ali@email.com.</w:t>
      </w:r>
    </w:p>
    <w:p>
      <w:pPr>
        <w:pStyle w:val="BodyText"/>
      </w:pPr>
      <w:r>
        <w:t xml:space="preserve">Sincerely,</w:t>
      </w:r>
      <w:r>
        <w:br/>
      </w:r>
      <w:r>
        <w:rPr>
          <w:bCs/>
          <w:b/>
        </w:rPr>
        <w:t xml:space="preserve">Saad Ali</w:t>
      </w:r>
      <w:r>
        <w:br/>
      </w:r>
      <w:r>
        <w:t xml:space="preserve">Resident of Islamabad, Pakistan</w:t>
      </w:r>
      <w:r>
        <w:br/>
      </w:r>
      <w:r>
        <w:t xml:space="preserve">Email: saad.ali@email.com | Mobile: +92 300 1234567</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Program - Islamabad, Pakistan</dc:title>
  <dc:creator/>
  <dc:language>en</dc:language>
  <cp:keywords/>
  <dcterms:created xsi:type="dcterms:W3CDTF">2026-07-21T15:00:22Z</dcterms:created>
  <dcterms:modified xsi:type="dcterms:W3CDTF">2026-07-21T15:00:22Z</dcterms:modified>
</cp:coreProperties>
</file>

<file path=docProps/custom.xml><?xml version="1.0" encoding="utf-8"?>
<Properties xmlns="http://schemas.openxmlformats.org/officeDocument/2006/custom-properties" xmlns:vt="http://schemas.openxmlformats.org/officeDocument/2006/docPropsVTypes"/>
</file>