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Scholarship</w:t>
      </w:r>
      <w:r>
        <w:t xml:space="preserve"> </w:t>
      </w:r>
      <w:r>
        <w:t xml:space="preserve">Application</w:t>
      </w:r>
      <w:r>
        <w:t xml:space="preserve"> </w:t>
      </w:r>
      <w:r>
        <w:t xml:space="preserve">Letter</w:t>
      </w:r>
    </w:p>
    <w:bookmarkStart w:id="20" w:name="Xf194aef4297411d7eca78d3c91479a474026e08"/>
    <w:p>
      <w:pPr>
        <w:pStyle w:val="Heading1"/>
      </w:pPr>
      <w:r>
        <w:t xml:space="preserve">SCHOLARSHIP APPLICATION LETTER FOR ELECTRICIAN TRAINING PROGRAM</w:t>
      </w:r>
    </w:p>
    <w:bookmarkEnd w:id="20"/>
    <w:p>
      <w:pPr>
        <w:pStyle w:val="FirstParagraph"/>
      </w:pPr>
      <w:r>
        <w:t xml:space="preserve">John A. Santos</w:t>
      </w:r>
    </w:p>
    <w:p>
      <w:pPr>
        <w:pStyle w:val="BodyText"/>
      </w:pPr>
      <w:r>
        <w:t xml:space="preserve">123 Quezon Boulevard, Sampaloc, Manila 1008</w:t>
      </w:r>
    </w:p>
    <w:p>
      <w:pPr>
        <w:pStyle w:val="BodyText"/>
      </w:pPr>
      <w:r>
        <w:t xml:space="preserve">Manila, Philippines | +639123456789 | john.santos@email.com</w:t>
      </w:r>
    </w:p>
    <w:p>
      <w:pPr>
        <w:pStyle w:val="BodyText"/>
      </w:pPr>
      <w:r>
        <w:t xml:space="preserve">October 26, 2023</w:t>
      </w:r>
    </w:p>
    <w:p>
      <w:pPr>
        <w:pStyle w:val="BodyText"/>
      </w:pPr>
      <w:r>
        <w:t xml:space="preserve">Attn: Scholarship Committee</w:t>
      </w:r>
      <w:r>
        <w:br/>
      </w:r>
      <w:r>
        <w:t xml:space="preserve">Manila Electrical Training Foundation</w:t>
      </w:r>
      <w:r>
        <w:br/>
      </w:r>
      <w:r>
        <w:t xml:space="preserve">5th Floor, Power Center Building</w:t>
      </w:r>
      <w:r>
        <w:br/>
      </w:r>
      <w:r>
        <w:t xml:space="preserve">Rizal Avenue, Ermita, Manila 1000</w:t>
      </w:r>
    </w:p>
    <w:p>
      <w:pPr>
        <w:pStyle w:val="BodyText"/>
      </w:pPr>
      <w:r>
        <w:t xml:space="preserve">Dear Esteemed Scholarship Committee Members,</w:t>
      </w:r>
    </w:p>
    <w:p>
      <w:pPr>
        <w:pStyle w:val="BodyText"/>
      </w:pPr>
      <w:r>
        <w:t xml:space="preserve">I am writing this Scholarship Application Letter with profound respect for the transformative work your institution has accomplished in advancing technical education across the Philippines Manila region. As a dedicated apprentice electrician currently working in the bustling metropolis of Manila, I am submitting my application to pursue formal certification through your prestigious Electrician Training Program. This scholarship represents not merely financial assistance, but a vital bridge toward achieving my professional aspirations while contributing meaningfully to our nation's infrastructure development.</w:t>
      </w:r>
    </w:p>
    <w:p>
      <w:pPr>
        <w:pStyle w:val="BodyText"/>
      </w:pPr>
      <w:r>
        <w:t xml:space="preserve">My journey in electrical work began at age 15 when I joined my uncle's small electrical contracting business in Tondo, Manila. For seven years, I have worked diligently as a laborer and apprentice under licensed electricians, installing lighting systems in residential buildings across Manila's diverse neighborhoods—from the historic Intramuros districts to the modern high-rises of Bonifacio Global City. These experiences have instilled in me both the technical precision required for electrical work and a deep understanding of Manila's unique challenges: aging infrastructure, frequent power fluctuations during monsoon seasons, and rapidly growing urban density that demands innovative electrical solutions. I have witnessed firsthand how skilled electricians transform communities by ensuring reliable power access—whether through restoring streetlights in flood-prone areas or installing energy-efficient systems in public schools.</w:t>
      </w:r>
    </w:p>
    <w:p>
      <w:pPr>
        <w:pStyle w:val="BodyText"/>
      </w:pPr>
      <w:r>
        <w:t xml:space="preserve">My commitment to becoming a licensed Electrician stems from witnessing the critical shortage of qualified professionals in our capital city. Manila's population exceeds 13 million, yet only 32% of electrical workers hold formal certifications recognized by the Professional Regulation Commission (PRC). This gap directly impacts public safety—unlicensed installations cause an estimated 40% of fire incidents in residential zones according to the Manila Fire Bureau's 2022 report. I aim to address this crisis by completing your comprehensive curriculum, which uniquely integrates Philippine Electrical Code (PEC) standards with modern renewable energy systems crucial for Manila's sustainable development. My goal is not merely personal advancement, but to establish an electrician cooperative in Caloocan that will provide affordable service to low-income communities while training 50+ apprentices annually.</w:t>
      </w:r>
    </w:p>
    <w:p>
      <w:pPr>
        <w:pStyle w:val="BodyText"/>
      </w:pPr>
      <w:r>
        <w:t xml:space="preserve">My current financial situation necessitates this Scholarship Application Letter's urgency. As the eldest son supporting my mother and two younger siblings, I work 45 hours weekly at my uncle's business while pursuing night classes at a local technical school. Despite these efforts, I cannot afford the ₱85,000 fee for your program—a sum that would otherwise consume six months' earnings from electrical work in Manila. This scholarship would enable me to concentrate fully on mastering advanced topics including three-phase systems, industrial control panels, and solar integration—skills desperately needed for Manila's transition toward smart city infrastructure. I have maintained a 3.8 GPA in my current technical studies and received commendation for safety compliance during a critical power restoration project following Typhoon Odette in Tacloban (though I'm based in Manila now).</w:t>
      </w:r>
    </w:p>
    <w:p>
      <w:pPr>
        <w:pStyle w:val="BodyText"/>
      </w:pPr>
      <w:r>
        <w:t xml:space="preserve">What distinguishes my application is my deep contextual understanding of the Philippines Manila environment. Unlike many applicants who study abstract theory, I've navigated Manila's electrical landscape where voltage fluctuations exceed 15% during peak hours, necessitating specialized surge protection knowledge. My community work includes installing solar-powered streetlights in the slums of Mariana (Tondo), where unreliable power access forces families to use hazardous kerosene lamps. This experience taught me that effective electricians must blend technical expertise with cultural sensitivity—understanding how to communicate complex systems to residents without electricity literacy while respecting Filipino household dynamics. Your program's focus on community-based projects aligns perfectly with this philosophy.</w:t>
      </w:r>
    </w:p>
    <w:p>
      <w:pPr>
        <w:pStyle w:val="BodyText"/>
      </w:pPr>
      <w:r>
        <w:t xml:space="preserve">I am particularly drawn to your partnership with the Department of Energy's "Manila Urban Power Revitalization" initiative, which aims to upgrade 500 barangays' electrical networks by 2026. Completing this program would position me as a qualified candidate for these projects, directly supporting national goals outlined in the Philippines' National Renewable Energy Program. I envision creating an outreach program that provides free safety inspections for elderly residents in Manila's historic districts—where aging wiring poses significant fire risks—using the advanced diagnostic tools taught at your institution.</w:t>
      </w:r>
    </w:p>
    <w:p>
      <w:pPr>
        <w:pStyle w:val="BodyText"/>
      </w:pPr>
      <w:r>
        <w:t xml:space="preserve">My references include Mr. Carlos Mendoza, PRC-licensed electrician and head of the Manila Electrical Contractors Association (who has vouched for my work ethic over four years), and Ms. Lourdes Santos, Professor of Electrical Engineering at Mapúa University who supervised my community project in Tondo. Both can attest to my technical aptitude and commitment to Manila's electrical safety needs. I have attached their letters of recommendation along with my academic records and proof of financial need.</w:t>
      </w:r>
    </w:p>
    <w:p>
      <w:pPr>
        <w:pStyle w:val="BodyText"/>
      </w:pPr>
      <w:r>
        <w:t xml:space="preserve">As a Filipino who has grown up amid Manila's vibrant energy, I understand that every electrical connection represents more than just wires—it's a lifeline for families, businesses, and communities. This Scholarship Application Letter is my earnest plea to join your program and become part of the solution for Manila's electrical future. I have already secured provisional placement with a certified electrician in Quiapo for my required internship, ensuring immediate application of classroom knowledge within our city. With this scholarship, I will not only advance my career but also contribute to reducing Manila's electrical hazard index by 25% within five years through community training initiatives.</w:t>
      </w:r>
    </w:p>
    <w:p>
      <w:pPr>
        <w:pStyle w:val="BodyText"/>
      </w:pPr>
      <w:r>
        <w:t xml:space="preserve">Thank you for considering my application. I am deeply grateful for your commitment to developing skilled professionals who serve the Philippines Manila region with excellence and integrity. I welcome the opportunity to discuss how my background, dedication, and vision align with your scholarship's mission during an interview at your convenience.</w:t>
      </w:r>
    </w:p>
    <w:p>
      <w:pPr>
        <w:pStyle w:val="BodyText"/>
      </w:pPr>
      <w:r>
        <w:t xml:space="preserve">Sincerely,</w:t>
      </w:r>
    </w:p>
    <w:p>
      <w:pPr>
        <w:pStyle w:val="BodyText"/>
      </w:pPr>
      <w:r>
        <w:br/>
      </w:r>
      <w:r>
        <w:br/>
      </w:r>
      <w:r>
        <w:br/>
      </w:r>
    </w:p>
    <w:p>
      <w:pPr>
        <w:pStyle w:val="BodyText"/>
      </w:pPr>
      <w:r>
        <w:t xml:space="preserve">John A. Santos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Scholarship Application Letter</dc:title>
  <dc:creator/>
  <dc:language>en</dc:language>
  <cp:keywords/>
  <dcterms:created xsi:type="dcterms:W3CDTF">2026-07-23T20:59:30Z</dcterms:created>
  <dcterms:modified xsi:type="dcterms:W3CDTF">2026-07-23T20:59:30Z</dcterms:modified>
</cp:coreProperties>
</file>

<file path=docProps/custom.xml><?xml version="1.0" encoding="utf-8"?>
<Properties xmlns="http://schemas.openxmlformats.org/officeDocument/2006/custom-properties" xmlns:vt="http://schemas.openxmlformats.org/officeDocument/2006/docPropsVTypes"/>
</file>