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Kampala,</w:t>
      </w:r>
      <w:r>
        <w:t xml:space="preserve"> </w:t>
      </w:r>
      <w:r>
        <w:t xml:space="preserve">Uganda</w:t>
      </w:r>
    </w:p>
    <w:bookmarkStart w:id="22" w:name="scholarship-application-letter"/>
    <w:p>
      <w:pPr>
        <w:pStyle w:val="Heading1"/>
      </w:pPr>
      <w:r>
        <w:t xml:space="preserve">SCHOLARSHIP APPLICATION LETTER</w:t>
      </w:r>
    </w:p>
    <w:bookmarkStart w:id="20" w:name="Xb54aa0e4e9c22cd37566c61caae11d6991e628c"/>
    <w:p>
      <w:pPr>
        <w:pStyle w:val="Heading2"/>
      </w:pPr>
      <w:r>
        <w:t xml:space="preserve">Electrician Training Program – Kampala, Uganda</w:t>
      </w:r>
    </w:p>
    <w:p>
      <w:pPr>
        <w:pStyle w:val="FirstParagraph"/>
      </w:pPr>
      <w:r>
        <w:t xml:space="preserve">Date: October 26, 2023</w:t>
      </w:r>
    </w:p>
    <w:p>
      <w:pPr>
        <w:pStyle w:val="BodyText"/>
      </w:pPr>
      <w:r>
        <w:t xml:space="preserve">Education and Skills Development Fund (ESDF)</w:t>
      </w:r>
    </w:p>
    <w:p>
      <w:pPr>
        <w:pStyle w:val="BodyText"/>
      </w:pPr>
      <w:r>
        <w:t xml:space="preserve">P.O. Box 7895</w:t>
      </w:r>
    </w:p>
    <w:p>
      <w:pPr>
        <w:pStyle w:val="BodyText"/>
      </w:pPr>
      <w:r>
        <w:t xml:space="preserve">Kampala, Uganda</w:t>
      </w:r>
    </w:p>
    <w:bookmarkEnd w:id="20"/>
    <w:bookmarkStart w:id="21" w:name="Xc51bb9995435cd3f39b8c25c1b578f5a9014566"/>
    <w:p>
      <w:pPr>
        <w:pStyle w:val="Heading2"/>
      </w:pPr>
      <w:r>
        <w:t xml:space="preserve">Subject: Scholarship Application for Professional Electrician Training at Kampala Technical Institute</w:t>
      </w:r>
    </w:p>
    <w:p>
      <w:pPr>
        <w:pStyle w:val="FirstParagraph"/>
      </w:pPr>
      <w:r>
        <w:t xml:space="preserve">Dear Scholarship Selection Committee,</w:t>
      </w:r>
    </w:p>
    <w:p>
      <w:pPr>
        <w:pStyle w:val="BodyText"/>
      </w:pPr>
      <w:r>
        <w:t xml:space="preserve">I am writing this Scholarship Application Letter with profound enthusiasm to apply for the prestigious Electrical Engineering Training Scholarship at the Kampala Technical Institute (KTI), located in the vibrant heart of Uganda Kampala. As a dedicated young Ugandan from Kawempe Division, I have witnessed firsthand how inadequate electrical infrastructure stifles economic growth and quality of life across our communities. With over 70% of Kampala's population relying on unreliable power grids and informal electrical setups, I am committed to becoming a professional Electrician who can transform this critical challenge into an opportunity for sustainable development.</w:t>
      </w:r>
    </w:p>
    <w:p>
      <w:pPr>
        <w:pStyle w:val="BodyText"/>
      </w:pPr>
      <w:r>
        <w:t xml:space="preserve">My journey toward electrical expertise began during childhood in Kawempe, where I observed my father repairing damaged household wiring with limited tools. This sparked my fascination with electricity's power to illuminate homes, power businesses, and connect communities. In 2019, I completed my O-Level education at Nansana Secondary School with distinction in Physics and Mathematics (Grade A). Despite financial constraints preventing further technical training, I took initiative by apprenticing under Mr. David Businge, a certified Electrician in Kampala's Nakasero market area for two years. During this apprenticeship, I installed over 200 household wiring systems and troubleshooting circuits for small enterprises—experiences that cemented my passion and revealed the dire need for skilled professionals in Uganda Kampala.</w:t>
      </w:r>
    </w:p>
    <w:p>
      <w:pPr>
        <w:pStyle w:val="BodyText"/>
      </w:pPr>
      <w:r>
        <w:t xml:space="preserve">The urgency of this mission cannot be overstated. Kampala's rapid urbanization has created a 35% annual growth rate in electricity demand, yet only 18% of the city's population has access to reliable grid connections (Uganda Bureau of Statistics, 2022). This gap results in hazardous DIY electrical work causing an average of 47 fires per month in Kampala slums alone. As a young man who grew up seeing neighbors suffer from electrical accidents, I understand that professional Electrician training isn't just a career path—it's a lifeline for communities. My goal is to specialize in solar-powered microgrids for informal settlements, directly addressing energy poverty while creating green jobs in Uganda Kampala.</w:t>
      </w:r>
    </w:p>
    <w:p>
      <w:pPr>
        <w:pStyle w:val="BodyText"/>
      </w:pPr>
      <w:r>
        <w:t xml:space="preserve">My application is rooted in concrete evidence of commitment. I have documented every electrical project I've assisted with through photos and client testimonials, including a recent installation of LED lighting systems for 12 small shops at Kawempe Market that reduced electricity costs by 40% and eliminated fire hazards. Additionally, I volunteered with the Kampala City Council's "Safe Power for All" initiative, training 15 community members in basic electrical safety—a role requiring meticulous attention to detail and communication skills now essential for professional Electricians.</w:t>
      </w:r>
    </w:p>
    <w:p>
      <w:pPr>
        <w:pStyle w:val="BodyText"/>
      </w:pPr>
      <w:r>
        <w:t xml:space="preserve">Financial barriers remain my most significant obstacle. My family operates a small kiosk business generating minimal income after covering our rent of UGX 800,000 monthly in Kampala's Nakivubo area. Without scholarship support, I cannot afford the KTI's program fees (UGX 4,250,000) plus accommodation and materials. This Scholarship Application Letter represents my earnest plea for an opportunity that would transform not only my life but also contribute to Uganda Kampala's vision of "Digital Kampala 2035"—a city powered by skilled professionals who deliver safe, sustainable energy solutions.</w:t>
      </w:r>
    </w:p>
    <w:p>
      <w:pPr>
        <w:pStyle w:val="BodyText"/>
      </w:pPr>
      <w:r>
        <w:t xml:space="preserve">Upon completion of the Electrician program at KTI, I will immediately join the Ministry of Energy's Rural Electrification Program as a field technician. My three-year action plan includes: (1) Installing 50 solar microgrids in Kampala's informal settlements within 24 months; (2) Training 300 community members in electrical safety by year three; and (3) Launching a mobile repair service for low-income households through a cooperative I will establish. This initiative directly aligns with Uganda's National Development Plan III, which prioritizes "Energy for All" as a catalyst for poverty reduction.</w:t>
      </w:r>
    </w:p>
    <w:p>
      <w:pPr>
        <w:pStyle w:val="BodyText"/>
      </w:pPr>
      <w:r>
        <w:t xml:space="preserve">What sets me apart is my deep contextual understanding of Kampala's challenges. Unlike many applicants who study theoretical concepts without community immersion, I have navigated the complex realities of urban electrical infrastructure—from negotiating with landlords to install safe wiring in crowded tenements to explaining technical concepts in Luganda and English. My apprenticeship taught me that effective Electrician work requires cultural intelligence as much as technical skill. In Kampala's diverse neighborhoods, this ability is non-negotiable for sustainable impact.</w:t>
      </w:r>
    </w:p>
    <w:p>
      <w:pPr>
        <w:pStyle w:val="BodyText"/>
      </w:pPr>
      <w:r>
        <w:t xml:space="preserve">I am particularly drawn to KTI's industry-aligned curriculum, which includes hands-on training with modern equipment like circuit breakers and photovoltaic systems—precisely what Kampala needs today. The institute's partnerships with companies like Umeme Ltd. and the Electricity Regulatory Authority provide guaranteed internships that bridge classroom learning with real-world challenges in Uganda Kampala. With this scholarship, I will not only gain technical mastery but also learn from professionals who navigate the same infrastructure complexities daily.</w:t>
      </w:r>
    </w:p>
    <w:p>
      <w:pPr>
        <w:pStyle w:val="BodyText"/>
      </w:pPr>
      <w:r>
        <w:t xml:space="preserve">My reference letter from Mr. Businge (included) confirms my work ethic and aptitude, while my academic record demonstrates consistent excellence in technical subjects. Yet beyond credentials, what drives me is a promise I made to myself as a child watching neighborhood children play near live wires: "I will make sure no one gets hurt by electricity again." This Scholarship Application Letter is more than an application—it's the first step toward fulfilling that promise for Kampala's future generation.</w:t>
      </w:r>
    </w:p>
    <w:p>
      <w:pPr>
        <w:pStyle w:val="BodyText"/>
      </w:pPr>
      <w:r>
        <w:t xml:space="preserve">I respectfully request the opportunity to prove my dedication through this scholarship. I am available for any interviews at your convenience and welcome the chance to discuss how my background, vision, and commitment align with ESDF's mission to empower Ugandan youth. Thank you for considering a future Electrician who is ready to power Kampala responsibly, safely, and sustainably.</w:t>
      </w:r>
    </w:p>
    <w:p>
      <w:pPr>
        <w:pStyle w:val="BodyText"/>
      </w:pPr>
      <w:r>
        <w:t xml:space="preserve">Respectfully submitted,</w:t>
      </w:r>
    </w:p>
    <w:p>
      <w:pPr>
        <w:pStyle w:val="BodyText"/>
      </w:pPr>
      <w:r>
        <w:rPr>
          <w:bCs/>
          <w:b/>
        </w:rPr>
        <w:t xml:space="preserve">John Mukiibi</w:t>
      </w:r>
    </w:p>
    <w:p>
      <w:pPr>
        <w:pStyle w:val="BodyText"/>
      </w:pPr>
      <w:r>
        <w:t xml:space="preserve">Plot 15, Nakivubo Road, Kawempe Division</w:t>
      </w:r>
      <w:r>
        <w:br/>
      </w:r>
      <w:r>
        <w:t xml:space="preserve">Kampala, Uganda</w:t>
      </w:r>
    </w:p>
    <w:p>
      <w:pPr>
        <w:pStyle w:val="BodyText"/>
      </w:pPr>
      <w:r>
        <w:t xml:space="preserve">+256 782 123456 | john.mukiibi@email.com</w:t>
      </w:r>
    </w:p>
    <w:p>
      <w:pPr>
        <w:pStyle w:val="BodyText"/>
      </w:pPr>
      <w:r>
        <w:t xml:space="preserve">Word Count: 898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Kampala, Uganda</dc:title>
  <dc:creator/>
  <dc:language>en</dc:language>
  <cp:keywords/>
  <dcterms:created xsi:type="dcterms:W3CDTF">2025-12-11T04:31:05Z</dcterms:created>
  <dcterms:modified xsi:type="dcterms:W3CDTF">2025-12-11T04:31:05Z</dcterms:modified>
</cp:coreProperties>
</file>

<file path=docProps/custom.xml><?xml version="1.0" encoding="utf-8"?>
<Properties xmlns="http://schemas.openxmlformats.org/officeDocument/2006/custom-properties" xmlns:vt="http://schemas.openxmlformats.org/officeDocument/2006/docPropsVTypes"/>
</file>