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Colombia</w:t>
      </w:r>
      <w:r>
        <w:t xml:space="preserve"> </w:t>
      </w:r>
      <w:r>
        <w:t xml:space="preserve">Bogotá</w:t>
      </w:r>
    </w:p>
    <w:bookmarkStart w:id="27" w:name="scholarship-application-letter"/>
    <w:p>
      <w:pPr>
        <w:pStyle w:val="Heading1"/>
      </w:pPr>
      <w:r>
        <w:t xml:space="preserve">SCHOLARSHIP APPLICATION LETTER</w:t>
      </w:r>
    </w:p>
    <w:p>
      <w:pPr>
        <w:pStyle w:val="FirstParagraph"/>
      </w:pPr>
      <w:r>
        <w:t xml:space="preserve">Bogotá, Colombia</w:t>
      </w:r>
      <w:r>
        <w:br/>
      </w:r>
      <w:r>
        <w:t xml:space="preserve">October 26, 2023</w:t>
      </w:r>
    </w:p>
    <w:p>
      <w:pPr>
        <w:pStyle w:val="BodyText"/>
      </w:pPr>
      <w:r>
        <w:t xml:space="preserve">Scholarship Committee</w:t>
      </w:r>
    </w:p>
    <w:p>
      <w:pPr>
        <w:pStyle w:val="BodyText"/>
      </w:pPr>
      <w:r>
        <w:t xml:space="preserve">Fundación Tecnológica de Bogotá (FTB)</w:t>
      </w:r>
      <w:r>
        <w:br/>
      </w:r>
      <w:r>
        <w:t xml:space="preserve">Av. El Dorado #26-38</w:t>
      </w:r>
      <w:r>
        <w:br/>
      </w:r>
      <w:r>
        <w:t xml:space="preserve">Bogotá, Colombia</w:t>
      </w:r>
    </w:p>
    <w:bookmarkStart w:id="26" w:name="Xd85edd8fa966cf887f4faea0fe8046bb2a84916"/>
    <w:p>
      <w:pPr>
        <w:pStyle w:val="Heading2"/>
      </w:pPr>
      <w:r>
        <w:t xml:space="preserve">Subject: Application for Full Scholarship Support as an Electronics Engineer Candidate</w:t>
      </w:r>
    </w:p>
    <w:p>
      <w:pPr>
        <w:pStyle w:val="FirstParagraph"/>
      </w:pPr>
      <w:r>
        <w:t xml:space="preserve">Dear Esteemed Members of the Scholarship Committee,</w:t>
      </w:r>
    </w:p>
    <w:p>
      <w:pPr>
        <w:pStyle w:val="BodyText"/>
      </w:pPr>
      <w:r>
        <w:t xml:space="preserve">As a dedicated student at the Universidad Nacional de Colombia in Bogotá, I write to express my profound enthusiasm for the prestigious Foundation Technology Scholarship Program. With unwavering commitment to advancing electronics engineering solutions tailored for Colombia's unique socio-technical landscape, I seek financial support to complete my undergraduate studies and contribute meaningfully to Bogotá’s technological ecosystem as a future Electronics Engineer.</w:t>
      </w:r>
    </w:p>
    <w:bookmarkStart w:id="20" w:name="X9b7226c0eac82ce914b96078aa6889fbf977ae6"/>
    <w:p>
      <w:pPr>
        <w:pStyle w:val="Heading3"/>
      </w:pPr>
      <w:r>
        <w:t xml:space="preserve">Rooted in Bogotá's Technological Aspirations</w:t>
      </w:r>
    </w:p>
    <w:p>
      <w:pPr>
        <w:pStyle w:val="FirstParagraph"/>
      </w:pPr>
      <w:r>
        <w:t xml:space="preserve">Growing up in the vibrant yet underserved neighborhood of Ciudad Bolívar, I witnessed firsthand how limited access to modern electronics infrastructure hindered educational opportunities and economic growth. While Bogotá boasts Colombia’s highest concentration of tech hubs—including the Innovation District (Bogotá Digital) and research centers at Universidad Tecnológica de Bogotá—I recognized that transformative engineering solutions must serve all communities, not just privileged enclaves. My academic journey began with repairing household electronics for neighbors, a passion that evolved into rigorous coursework in circuit design, embedded systems, and signal processing at the National University’s Faculty of Engineering. Now in my fourth year of Electronics Engineering studies, I am preparing to specialize in IoT applications for sustainable urban development—a critical need as Bogotá grapples with rapid urbanization and energy inefficiencies.</w:t>
      </w:r>
    </w:p>
    <w:bookmarkEnd w:id="20"/>
    <w:bookmarkStart w:id="21" w:name="X79e6b7cbe11b2289b2ac0eb35b6ed61107d03c7"/>
    <w:p>
      <w:pPr>
        <w:pStyle w:val="Heading3"/>
      </w:pPr>
      <w:r>
        <w:t xml:space="preserve">Addressing Colombia’s Electronics Engineering Challenges</w:t>
      </w:r>
    </w:p>
    <w:p>
      <w:pPr>
        <w:pStyle w:val="FirstParagraph"/>
      </w:pPr>
      <w:r>
        <w:t xml:space="preserve">Colombia faces a strategic gap in electronics engineering talent capable of developing locally relevant solutions. While our nation excels in mining and agriculture, we lag in semiconductor design and smart infrastructure—despite having abundant natural resources for renewable energy integration. My research project, "Solar-Powered Water Quality Sensors for Bogotá’s Peri-Urban Watersheds," directly tackles this gap. Collaborating with the Bogotá Environmental Agency (IDEAM), I designed low-cost sensors to monitor pollution in rivers flowing into the city’s water supply, using microcontrollers and LoRaWAN communication. This project earned recognition at the 2023 National Engineering Symposium held in Bogotá, where I presented alongside professors from Universidad de los Andes. Yet, without scholarship support to cover advanced lab fees and sensor calibration equipment, scaling this solution for neighborhoods like Bosa and Kennedy remains unattainable.</w:t>
      </w:r>
    </w:p>
    <w:bookmarkEnd w:id="21"/>
    <w:bookmarkStart w:id="22" w:name="X2079cd6953a9d6a87d713f8ed4221257e9e2ed6"/>
    <w:p>
      <w:pPr>
        <w:pStyle w:val="Heading3"/>
      </w:pPr>
      <w:r>
        <w:t xml:space="preserve">Why This Scholarship Matters for Colombia Bogotá</w:t>
      </w:r>
    </w:p>
    <w:p>
      <w:pPr>
        <w:pStyle w:val="FirstParagraph"/>
      </w:pPr>
      <w:r>
        <w:t xml:space="preserve">Colombia’s National Development Plan (2022–2026) prioritizes "Digital Transformation for Inclusive Growth," yet only 18% of engineering graduates specialize in electronics—far below the 45% needed by the Ministry of Science. As a scholarship recipient, I will leverage this opportunity to: (1) Complete my thesis on AI-driven energy optimization for Bogotá’s public transportation network, partnering with TransMilenio; (2) Develop open-source hardware modules for rural electrification in Andean communities; and (3) Mentor high school students in Bogotá’s Innovation Labs through the "Tecnología para Todos" program. My goal is to establish a student-led electronics hub at the Universidad Nacional, replicating models from MIT’s Media Lab but adapted for Colombian contexts—ensuring knowledge flows beyond university walls to street-level impact.</w:t>
      </w:r>
    </w:p>
    <w:bookmarkEnd w:id="22"/>
    <w:bookmarkStart w:id="23" w:name="X35dab8dc516130aca4a75dce0c9eac6b4847e5f"/>
    <w:p>
      <w:pPr>
        <w:pStyle w:val="Heading3"/>
      </w:pPr>
      <w:r>
        <w:t xml:space="preserve">Personal Commitment and Community Engagement</w:t>
      </w:r>
    </w:p>
    <w:p>
      <w:pPr>
        <w:pStyle w:val="FirstParagraph"/>
      </w:pPr>
      <w:r>
        <w:t xml:space="preserve">My commitment extends beyond academia. I volunteer weekly at the "Tecnópolis" community center in La Candelaria, teaching basic circuit design to youth from informal settlements—many of whom have never handled a soldering iron. Last year, we built 50 solar-powered streetlights for a local market using donated components, reducing electricity costs by 70%. This hands-on experience reinforced that engineering excellence must be coupled with social responsibility—a principle central to Colombia’s Engineering Code of Ethics. I also co-founded the Bogotá Electronics Student Association (BESA), organizing workshops on Arduino and PCB design across 12 public high schools, reaching over 300 students annually.</w:t>
      </w:r>
    </w:p>
    <w:bookmarkEnd w:id="23"/>
    <w:bookmarkStart w:id="24" w:name="financial-need-and-academic-excellence"/>
    <w:p>
      <w:pPr>
        <w:pStyle w:val="Heading3"/>
      </w:pPr>
      <w:r>
        <w:t xml:space="preserve">Financial Need and Academic Excellence</w:t>
      </w:r>
    </w:p>
    <w:p>
      <w:pPr>
        <w:pStyle w:val="FirstParagraph"/>
      </w:pPr>
      <w:r>
        <w:t xml:space="preserve">As the first in my family to pursue higher education, I manage full tuition costs through part-time work at a Bogotá electronics repair shop—a role that complements my studies but limits lab access. My academic record reflects dedication: 4.7/5.0 GPA (top 5% of cohort), with honors in Microprocessor Systems and Wireless Communications. The scholarship would eliminate financial barriers, allowing me to dedicate 30+ hours weekly to research instead of working shifts. Crucially, it would fund my participation in the International Conference on Electronics for Sustainable Cities (ICEC) in Medellín—the only event where I can showcase Bogotá’s solutions to global experts.</w:t>
      </w:r>
    </w:p>
    <w:bookmarkEnd w:id="24"/>
    <w:bookmarkStart w:id="25" w:name="Xa3566530b6ffab5944e0906bca9dd0941ab18a2"/>
    <w:p>
      <w:pPr>
        <w:pStyle w:val="Heading3"/>
      </w:pPr>
      <w:r>
        <w:t xml:space="preserve">Conclusion: Engineering a Future for Colombia</w:t>
      </w:r>
    </w:p>
    <w:p>
      <w:pPr>
        <w:pStyle w:val="FirstParagraph"/>
      </w:pPr>
      <w:r>
        <w:t xml:space="preserve">Colombia’s future in electronics engineering is not confined to multinational corporations but rooted in local innovators like myself—students trained to solve Bogotá’s problems with Bogotá’s context in mind. I envision a Colombia where every municipality benefits from affordable, locally designed electronics: from irrigation systems for farmers near Fusagasugá to traffic management tools that reduce emissions in the city center. With your support, I will graduate not merely as an Electronics Engineer but as a catalyst for inclusive technological advancement in Bogotá and beyond. This scholarship is not an investment in one student—it is an investment in Colombia’s capacity to engineer its own prosperity.</w:t>
      </w:r>
    </w:p>
    <w:p>
      <w:pPr>
        <w:pStyle w:val="BodyText"/>
      </w:pPr>
      <w:r>
        <w:t xml:space="preserve">I respectfully request the opportunity to contribute my skills, passion, and community-driven approach to your program. Thank you for considering my application. I welcome the chance to discuss how my vision aligns with FTB’s mission during an interview at your convenience.</w:t>
      </w:r>
    </w:p>
    <w:p>
      <w:pPr>
        <w:pStyle w:val="BodyText"/>
      </w:pPr>
      <w:r>
        <w:t xml:space="preserve">Sincerely,</w:t>
      </w:r>
      <w:r>
        <w:br/>
      </w:r>
      <w:r>
        <w:rPr>
          <w:bCs/>
          <w:b/>
        </w:rPr>
        <w:t xml:space="preserve">María Fernanda López</w:t>
      </w:r>
      <w:r>
        <w:br/>
      </w:r>
      <w:r>
        <w:t xml:space="preserve">Electronics Engineering Candidate (Year 4)</w:t>
      </w:r>
      <w:r>
        <w:br/>
      </w:r>
      <w:r>
        <w:t xml:space="preserve">Universidad Nacional de Colombia, Bogotá</w:t>
      </w:r>
      <w:r>
        <w:br/>
      </w:r>
      <w:r>
        <w:t xml:space="preserve">Email: maria.lopez.eng@un.edu.co</w:t>
      </w:r>
      <w:r>
        <w:br/>
      </w:r>
      <w:r>
        <w:t xml:space="preserve">Phone: +57 310 123 4567</w:t>
      </w:r>
    </w:p>
    <w:p>
      <w:pPr>
        <w:pStyle w:val="BodyText"/>
      </w:pPr>
      <w:r>
        <w:rPr>
          <w:bCs/>
          <w:b/>
        </w:rPr>
        <w:t xml:space="preserve">Word Count:</w:t>
      </w:r>
      <w:r>
        <w:t xml:space="preserve"> </w:t>
      </w:r>
      <w:r>
        <w:t xml:space="preserve">837</w:t>
      </w:r>
    </w:p>
    <w:p>
      <w:pPr>
        <w:pStyle w:val="BodyText"/>
      </w:pPr>
      <w:r>
        <w:rPr>
          <w:bCs/>
          <w:b/>
        </w:rPr>
        <w:t xml:space="preserve">Key Terms Incorporated:</w:t>
      </w:r>
      <w:r>
        <w:t xml:space="preserve"> </w:t>
      </w:r>
      <w:r>
        <w:t xml:space="preserve">Scholarship Application Letter (used throughout), Electronics Engineer (specific role emphasized), Colombia Bogotá (contextualized in all major sections)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Colombia Bogotá</dc:title>
  <dc:creator/>
  <dc:language>en</dc:language>
  <cp:keywords/>
  <dcterms:created xsi:type="dcterms:W3CDTF">2026-07-21T00:11:52Z</dcterms:created>
  <dcterms:modified xsi:type="dcterms:W3CDTF">2026-07-21T00:11:52Z</dcterms:modified>
</cp:coreProperties>
</file>

<file path=docProps/custom.xml><?xml version="1.0" encoding="utf-8"?>
<Properties xmlns="http://schemas.openxmlformats.org/officeDocument/2006/custom-properties" xmlns:vt="http://schemas.openxmlformats.org/officeDocument/2006/docPropsVTypes"/>
</file>