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Electronics</w:t>
      </w:r>
      <w:r>
        <w:t xml:space="preserve"> </w:t>
      </w:r>
      <w:r>
        <w:t xml:space="preserve">Engineer</w:t>
      </w:r>
      <w:r>
        <w:t xml:space="preserve"> </w:t>
      </w:r>
      <w:r>
        <w:t xml:space="preserve">Program</w:t>
      </w:r>
      <w:r>
        <w:t xml:space="preserve"> </w:t>
      </w:r>
      <w:r>
        <w:t xml:space="preserve">in</w:t>
      </w:r>
      <w:r>
        <w:t xml:space="preserve"> </w:t>
      </w:r>
      <w:r>
        <w:t xml:space="preserve">Lyon</w:t>
      </w:r>
    </w:p>
    <w:bookmarkStart w:id="21" w:name="X6ff6cbc5e08ad377f6b56a895fd25c9a3c4cb9b"/>
    <w:p>
      <w:pPr>
        <w:pStyle w:val="Heading1"/>
      </w:pPr>
      <w:r>
        <w:t xml:space="preserve">Scholarship Application Letter for Electronics Engineering Program at INSA Lyon, France</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Admissions Committee</w:t>
      </w:r>
      <w:r>
        <w:br/>
      </w:r>
      <w:r>
        <w:t xml:space="preserve">Scholarship Program Office</w:t>
      </w:r>
      <w:r>
        <w:br/>
      </w:r>
      <w:r>
        <w:t xml:space="preserve">INSA Lyon (Institut National des Sciences Appliquées de Lyon)</w:t>
      </w:r>
      <w:r>
        <w:br/>
      </w:r>
      <w:r>
        <w:t xml:space="preserve">20 Avenue Albert Einstein</w:t>
      </w:r>
      <w:r>
        <w:br/>
      </w:r>
      <w:r>
        <w:t xml:space="preserve">69621 Villeurbanne Cedex, France</w:t>
      </w:r>
    </w:p>
    <w:bookmarkStart w:id="20" w:name="X43e3db052e139e942f979833a149b75597d2a5b"/>
    <w:p>
      <w:pPr>
        <w:pStyle w:val="Heading2"/>
      </w:pPr>
      <w:r>
        <w:t xml:space="preserve">Subject: Application for Scholarship Support for Master's Program in Electronics Engineering</w:t>
      </w:r>
    </w:p>
    <w:p>
      <w:pPr>
        <w:pStyle w:val="FirstParagraph"/>
      </w:pPr>
      <w:r>
        <w:t xml:space="preserve">Dear Members of the Admissions Committee,</w:t>
      </w:r>
    </w:p>
    <w:p>
      <w:pPr>
        <w:pStyle w:val="BodyText"/>
      </w:pPr>
      <w:r>
        <w:t xml:space="preserve">I am writing to express my profound enthusiasm for the opportunity to pursue a Master's degree in Electronics Engineering at INSA Lyon, France, and to formally request consideration for your prestigious scholarship program. As an aspiring</w:t>
      </w:r>
      <w:r>
        <w:t xml:space="preserve"> </w:t>
      </w:r>
      <w:r>
        <w:rPr>
          <w:bCs/>
          <w:b/>
        </w:rPr>
        <w:t xml:space="preserve">Electronics Engineer</w:t>
      </w:r>
      <w:r>
        <w:t xml:space="preserve"> </w:t>
      </w:r>
      <w:r>
        <w:t xml:space="preserve">with a steadfast commitment to innovation in embedded systems and sustainable electronics, I view this scholarship not merely as financial assistance but as a transformative catalyst for my academic journey and future contributions to France's technological landscape. My decision to apply specifically to</w:t>
      </w:r>
      <w:r>
        <w:t xml:space="preserve"> </w:t>
      </w:r>
      <w:r>
        <w:rPr>
          <w:bCs/>
          <w:b/>
        </w:rPr>
        <w:t xml:space="preserve">France Lyon</w:t>
      </w:r>
      <w:r>
        <w:t xml:space="preserve"> </w:t>
      </w:r>
      <w:r>
        <w:t xml:space="preserve">stems from its unparalleled ecosystem of engineering excellence, industry collaboration, and cultural dynamism that aligns precisely with my professional ambitions.</w:t>
      </w:r>
    </w:p>
    <w:p>
      <w:pPr>
        <w:pStyle w:val="BodyText"/>
      </w:pPr>
      <w:r>
        <w:t xml:space="preserve">My academic foundation in Electronics Engineering was forged at [Your University], where I graduated with honors in Electrical Engineering. Throughout my undergraduate studies, I immersed myself in advanced coursework spanning analog/digital circuit design, microcontroller programming, and signal processing. My capstone project—a low-power IoT sensor network for precision agriculture—earned departmental recognition and cemented my passion for developing hardware solutions that address real-world challenges. However, I recognized that to elevate my expertise to an international standard while contributing meaningfully to global electronics innovation, I required exposure to Europe’s cutting-edge research infrastructure. INSA Lyon emerged as the definitive destination due to its world-class laboratories, industry partnerships with leaders like STMicroelectronics and Airbus Defence &amp; Space (both headquartered in the Lyon region), and its focus on sustainable engineering practices.</w:t>
      </w:r>
    </w:p>
    <w:p>
      <w:pPr>
        <w:pStyle w:val="BodyText"/>
      </w:pPr>
      <w:r>
        <w:t xml:space="preserve">What particularly ignites my dedication to this</w:t>
      </w:r>
      <w:r>
        <w:t xml:space="preserve"> </w:t>
      </w:r>
      <w:r>
        <w:rPr>
          <w:bCs/>
          <w:b/>
        </w:rPr>
        <w:t xml:space="preserve">Scholarship Application Letter</w:t>
      </w:r>
      <w:r>
        <w:t xml:space="preserve"> </w:t>
      </w:r>
      <w:r>
        <w:t xml:space="preserve">is Lyon’s unique position as a nexus of electronics innovation in Europe. The city hosts the "Lyon Tech Campus," a vibrant hub where academic institutions, startups, and multinational corporations collaborate on breakthroughs in automotive electronics, medical devices, and 5G infrastructure. INSA Lyon’s partnership with the CEA-Leti microelectronics research center—located just 30 minutes from campus—offers access to facilities I cannot replicate in my home country. I am eager to contribute to ongoing projects like the "Lyon Nanotech Cluster," which pioneers energy-efficient semiconductor solutions, and ultimately position myself as a future</w:t>
      </w:r>
      <w:r>
        <w:t xml:space="preserve"> </w:t>
      </w:r>
      <w:r>
        <w:rPr>
          <w:bCs/>
          <w:b/>
        </w:rPr>
        <w:t xml:space="preserve">Electronics Engineer</w:t>
      </w:r>
      <w:r>
        <w:t xml:space="preserve"> </w:t>
      </w:r>
      <w:r>
        <w:t xml:space="preserve">who bridges academic research with industrial application within France’s strategic tech ecosystem.</w:t>
      </w:r>
    </w:p>
    <w:p>
      <w:pPr>
        <w:pStyle w:val="BodyText"/>
      </w:pPr>
      <w:r>
        <w:t xml:space="preserve">My professional experiences further solidify my readiness for this challenge. As an intern at [Company Name], I co-designed a power management module for wearable health monitors, optimizing energy efficiency by 37%. This project demanded rigorous testing of PCB layouts and thermal management—skills directly transferable to INSA Lyon’s advanced courses in RF design and electromagnetism. Additionally, my volunteer work with "Tech for Rural Communities" involved retrofitting solar-powered communication systems in underserved regions, reinforcing my belief that electronics must serve societal needs. These experiences have instilled in me not only technical proficiency but also a commitment to ethical innovation—a value deeply embedded in INSA Lyon’s curriculum.</w:t>
      </w:r>
    </w:p>
    <w:p>
      <w:pPr>
        <w:pStyle w:val="BodyText"/>
      </w:pPr>
      <w:r>
        <w:t xml:space="preserve">Financial considerations, however, present a significant barrier to my full participation in this transformative opportunity. While I have secured modest funding from my home institution, the comprehensive costs of tuition, housing, and research materials in France exceed my personal savings. A scholarship from INSA Lyon would alleviate this burden substantially and allow me to fully engage with the university’s resources without distraction—whether attending industry workshops at Lyon’s "Innov’Lyon" center or collaborating with professors on EU-funded projects like "Horizon Europe’s Smart Grid Initiative." This investment, I believe, would yield exceptional returns: as a scholarship recipient, I am committed to actively participating in INSA Lyon’s student-led engineering clubs and mentoring future applicants from underrepresented regions.</w:t>
      </w:r>
    </w:p>
    <w:p>
      <w:pPr>
        <w:pStyle w:val="BodyText"/>
      </w:pPr>
      <w:r>
        <w:t xml:space="preserve">Beyond academics, my adaptability and cultural curiosity make me an ideal candidate for</w:t>
      </w:r>
      <w:r>
        <w:t xml:space="preserve"> </w:t>
      </w:r>
      <w:r>
        <w:rPr>
          <w:bCs/>
          <w:b/>
        </w:rPr>
        <w:t xml:space="preserve">France Lyon</w:t>
      </w:r>
      <w:r>
        <w:t xml:space="preserve">. Having studied French for three years and completed a semester abroad in Grenoble, I am proficient in professional French and eager to integrate into Lyon’s dynamic community. I have already begun exploring the city’s tech scene through online forums of "Lyon Start-up Week" and plan to join INSA Lyon’s International Students Association upon arrival. My goal is not merely to study in Lyon but to become a lifelong contributor to its reputation as a global electronics innovation capital—a vision fully aligned with France’s national strategy for digital sovereignty.</w:t>
      </w:r>
    </w:p>
    <w:p>
      <w:pPr>
        <w:pStyle w:val="BodyText"/>
      </w:pPr>
      <w:r>
        <w:t xml:space="preserve">I am profoundly inspired by INSA Lyon’s legacy of producing engineers who have shaped industries worldwide. I envision myself among those alumni, developing next-generation electronics that enhance mobility, healthcare, and environmental sustainability—solutions uniquely enabled by Lyon’s collaborative environment. This scholarship represents more than financial aid; it is an invitation to join a community where my aspirations as an</w:t>
      </w:r>
      <w:r>
        <w:t xml:space="preserve"> </w:t>
      </w:r>
      <w:r>
        <w:rPr>
          <w:bCs/>
          <w:b/>
        </w:rPr>
        <w:t xml:space="preserve">Electronics Engineer</w:t>
      </w:r>
      <w:r>
        <w:t xml:space="preserve"> </w:t>
      </w:r>
      <w:r>
        <w:t xml:space="preserve">can thrive within the heart of European technological progress.</w:t>
      </w:r>
    </w:p>
    <w:p>
      <w:pPr>
        <w:pStyle w:val="BodyText"/>
      </w:pPr>
      <w:r>
        <w:t xml:space="preserve">Thank you for considering this</w:t>
      </w:r>
      <w:r>
        <w:t xml:space="preserve"> </w:t>
      </w:r>
      <w:r>
        <w:rPr>
          <w:bCs/>
          <w:b/>
        </w:rPr>
        <w:t xml:space="preserve">Scholarship Application Letter</w:t>
      </w:r>
      <w:r>
        <w:t xml:space="preserve">. I have attached all required documentation, including transcripts, recommendation letters from my professors at [Your University], and a detailed project portfolio. I welcome the opportunity to discuss how my skills in embedded systems development and dedication to sustainable engineering can contribute to INSA Lyon’s mission. May we soon speak about the possibility of me joining your esteemed program as a scholarship recipient.</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Electronics Engineer Program in Lyon</dc:title>
  <dc:creator/>
  <dc:language>en</dc:language>
  <cp:keywords/>
  <dcterms:created xsi:type="dcterms:W3CDTF">2026-09-25T14:14:11Z</dcterms:created>
  <dcterms:modified xsi:type="dcterms:W3CDTF">2026-09-25T14:14:11Z</dcterms:modified>
</cp:coreProperties>
</file>

<file path=docProps/custom.xml><?xml version="1.0" encoding="utf-8"?>
<Properties xmlns="http://schemas.openxmlformats.org/officeDocument/2006/custom-properties" xmlns:vt="http://schemas.openxmlformats.org/officeDocument/2006/docPropsVTypes"/>
</file>