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Pursuit of Advanced Studies in Electronics Engineering</w:t>
      </w:r>
    </w:p>
    <w:bookmarkEnd w:id="20"/>
    <w:p>
      <w:pPr>
        <w:pStyle w:val="BodyText"/>
      </w:pPr>
      <w:r>
        <w:t xml:space="preserve">Date: October 26, 2023</w:t>
      </w:r>
    </w:p>
    <w:p>
      <w:pPr>
        <w:pStyle w:val="BodyText"/>
      </w:pPr>
      <w:r>
        <w:t xml:space="preserve">Dr. Ananya Sharma</w:t>
      </w:r>
    </w:p>
    <w:p>
      <w:pPr>
        <w:pStyle w:val="BodyText"/>
      </w:pPr>
      <w:r>
        <w:t xml:space="preserve">Scholarship Committee Chairman</w:t>
      </w:r>
    </w:p>
    <w:p>
      <w:pPr>
        <w:pStyle w:val="BodyText"/>
      </w:pPr>
      <w:r>
        <w:t xml:space="preserve">Future Innovators Foundation</w:t>
      </w:r>
    </w:p>
    <w:p>
      <w:pPr>
        <w:pStyle w:val="BodyText"/>
      </w:pPr>
      <w:r>
        <w:t xml:space="preserve">Bangalore, Karnataka 560001</w:t>
      </w:r>
    </w:p>
    <w:bookmarkStart w:id="21" w:name="Xb049ce3b429a31d2879a2acbb4894beb0cfbf36"/>
    <w:p>
      <w:pPr>
        <w:pStyle w:val="Heading2"/>
      </w:pPr>
      <w:r>
        <w:t xml:space="preserve">Subject: Scholarship Application for Advanced Electronics Engineering Studies in India Bangalore</w:t>
      </w:r>
    </w:p>
    <w:bookmarkEnd w:id="21"/>
    <w:p>
      <w:pPr>
        <w:pStyle w:val="FirstParagraph"/>
      </w:pPr>
      <w:r>
        <w:t xml:space="preserve">Dear Dr. Sharma and Esteemed Scholarship Committee,</w:t>
      </w:r>
    </w:p>
    <w:p>
      <w:pPr>
        <w:pStyle w:val="BodyText"/>
      </w:pPr>
      <w:r>
        <w:t xml:space="preserve">I am writing this Scholarship Application Letter with profound enthusiasm to apply for the prestigious Future Innovators Scholarship, which will enable me to pursue my Master of Technology in VLSI Design at the Indian Institute of Science (IISc) Bangalore. As a dedicated student from India Bangalore with exceptional academic performance in electronics engineering, I have consistently demonstrated excellence that aligns perfectly with your mission to nurture technological leaders who will drive India's innovation ecosystem.</w:t>
      </w:r>
    </w:p>
    <w:p>
      <w:pPr>
        <w:pStyle w:val="BodyText"/>
      </w:pPr>
      <w:r>
        <w:t xml:space="preserve">My journey as an aspiring Electronics Engineer began in the vibrant tech hub of Bangalore, where I witnessed firsthand how semiconductor advancements transform industries. Growing up amidst startups like Flipkart and established giants such as Infosys and Wipro, I understood that electronics engineering is not merely a discipline—it's the lifeblood of India's digital revolution. My undergraduate studies at R.V. College of Engineering (Autonomous) in Bangalore equipped me with a robust foundation through coursework including Advanced Digital Circuit Design, Embedded Systems, and RF Communications. I graduated with a 9.2 CGPA (out of 10), ranking #3 in my batch, and earned the 'Best Electronics Project Award' for developing an AI-powered low-power sensor network for agricultural monitoring—a project that directly addressed rural challenges in Karnataka.</w:t>
      </w:r>
    </w:p>
    <w:p>
      <w:pPr>
        <w:pStyle w:val="BodyText"/>
      </w:pPr>
      <w:r>
        <w:t xml:space="preserve">What truly ignited my passion was Bangalore's unique ecosystem. During summer internships at Tata Elxsi and a local IoT startup incubated at T-Hub, I collaborated on designing a medical device prototype that reduced patient monitoring costs by 40%. This experience cemented my resolve to specialize in VLSI design—a field where India Bangalore is emerging as a global powerhouse. The city's concentration of companies like Intel, NVIDIA's R&amp;D center, and the National Semiconductor Electronics Development Centre (NSEDC) creates unparalleled opportunities for electronics engineers to bridge academic research with industry impact. I am committed to contributing to India Bangalore's ambition of becoming a $10 billion semiconductor hub by 2030 as outlined in Karnataka's Microelectronics Policy 2023.</w:t>
      </w:r>
    </w:p>
    <w:p>
      <w:pPr>
        <w:pStyle w:val="BodyText"/>
      </w:pPr>
      <w:r>
        <w:t xml:space="preserve">My academic trajectory includes significant milestones that demonstrate my readiness for advanced study. As a lead developer in the IEEE Student Branch at my university, I organized 'TechFest Bangalore'—a regional conference attracting 500+ students and industry experts—which strengthened my technical communication skills. I also published a research paper on "Energy-Efficient Circuit Design for IoT Devices" in the International Journal of Electronics Engineering (Indexed by Scopus), showcasing my ability to contribute original insights. Beyond academics, I volunteered as an electronics mentor at Bangalore's 'Digital Literacy Project,' training 200+ underprivileged youth in basic circuit design—a testament to my commitment to democratizing engineering education across India.</w:t>
      </w:r>
    </w:p>
    <w:p>
      <w:pPr>
        <w:pStyle w:val="BodyText"/>
      </w:pPr>
      <w:r>
        <w:t xml:space="preserve">Financially, this scholarship is indispensable for my academic progression. My family operates a small electronics repair shop in Koramangala, Bangalore, which provides modest income but cannot cover the full cost of international-quality postgraduate education. The tuition and living expenses for IISc's MTech program exceed ₹18 lakhs annually—a sum that would require significant debt or force me to abandon my studies. This Scholarship Application Letter is not merely a request; it's a strategic investment in India Bangalore's future talent pipeline. With this support, I will focus entirely on mastering complex VLSI concepts without financial distraction—ensuring I graduate as an Electronics Engineer ready to immediately contribute to Karnataka's semiconductor manufacturing surge.</w:t>
      </w:r>
    </w:p>
    <w:p>
      <w:pPr>
        <w:pStyle w:val="BodyText"/>
      </w:pPr>
      <w:r>
        <w:t xml:space="preserve">I have meticulously aligned my goals with the scholarship's vision. My research proposal on "Low-Power Memory Architectures for Edge AI" directly supports India's Make in India initiative and Bangalore's focus on indigenous chip development. I aim to collaborate with IISc faculty like Dr. S.K. Gupta, whose work on quantum-resistant circuits aligns with my interests, while also engaging with industry partners at the Bangalore Semiconductor Cluster (BSC). Upon completion of my degree, I will return to India Bangalore to join a local semiconductor firm—such as Mindgrove or Ather Energy—where I can apply these skills to develop affordable electronics for India's 1.4 billion population, particularly in underserved rural communities.</w:t>
      </w:r>
    </w:p>
    <w:p>
      <w:pPr>
        <w:pStyle w:val="BodyText"/>
      </w:pPr>
      <w:r>
        <w:t xml:space="preserve">What sets me apart is my understanding that engineering excellence must serve societal needs. During the pandemic, my team and I repurposed consumer electronics to create low-cost ventilators for Karnataka's rural health centers—a project later adopted by the state government's public health initiative. This experience taught me that an Electronics Engineer must balance technical rigor with human-centric design—a philosophy deeply rooted in Bangalore's ethos of innovation for social good. My LinkedIn profile (linkedin.com/in/rahul-kumar-electronics) showcases further projects, including a solar-powered water quality monitor deployed across 15 villages near Bangalore.</w:t>
      </w:r>
    </w:p>
    <w:p>
      <w:pPr>
        <w:pStyle w:val="BodyText"/>
      </w:pPr>
      <w:r>
        <w:t xml:space="preserve">India Bangalore isn't just my hometown; it's the crucible where I discovered my purpose as an Electronics Engineer. The city's dynamic blend of academic institutions, startups, and manufacturing prowess has shaped me into a solution-oriented technologist. This scholarship would empower me to transform that inspiration into tangible impact—developing circuits that power India's next-generation devices while honoring the spirit of Bangalore as India's Silicon Valley.</w:t>
      </w:r>
    </w:p>
    <w:p>
      <w:pPr>
        <w:pStyle w:val="BodyText"/>
      </w:pPr>
      <w:r>
        <w:t xml:space="preserve">I am eager to contribute to your legacy of nurturing engineers who don't just build technology, but build a better India. Thank you for considering my Scholarship Application Letter with the seriousness it deserves. I welcome the opportunity to discuss my vision further at your convenience and have attached all required documents for your review.</w:t>
      </w:r>
    </w:p>
    <w:p>
      <w:pPr>
        <w:pStyle w:val="BodyText"/>
      </w:pPr>
      <w:r>
        <w:t xml:space="preserve">Respectfully yours,</w:t>
      </w:r>
    </w:p>
    <w:p>
      <w:pPr>
        <w:pStyle w:val="BodyText"/>
      </w:pPr>
      <w:r>
        <w:br/>
      </w:r>
      <w:r>
        <w:br/>
      </w:r>
      <w:r>
        <w:br/>
      </w:r>
    </w:p>
    <w:p>
      <w:pPr>
        <w:pStyle w:val="BodyText"/>
      </w:pPr>
      <w:r>
        <w:t xml:space="preserve">Rahul Kumar</w:t>
      </w:r>
    </w:p>
    <w:p>
      <w:pPr>
        <w:pStyle w:val="BodyText"/>
      </w:pPr>
      <w:r>
        <w:t xml:space="preserve">Electronics Engineering Graduate (B.E.)</w:t>
      </w:r>
    </w:p>
    <w:p>
      <w:pPr>
        <w:pStyle w:val="BodyText"/>
      </w:pPr>
      <w:r>
        <w:t xml:space="preserve">R.V. College of Engineering, Bangalore | CGPA: 9.2/10</w:t>
      </w:r>
    </w:p>
    <w:p>
      <w:pPr>
        <w:pStyle w:val="BodyText"/>
      </w:pPr>
      <w:r>
        <w:t xml:space="preserve">Phone: +91 9876543210 | Email: rahulkumar.ee@rvce.edu.in</w:t>
      </w:r>
    </w:p>
    <w:p>
      <w:pPr>
        <w:pStyle w:val="BodyText"/>
      </w:pPr>
      <w:r>
        <w:t xml:space="preserve">Enclosures:</w:t>
      </w:r>
    </w:p>
    <w:p>
      <w:pPr>
        <w:numPr>
          <w:ilvl w:val="0"/>
          <w:numId w:val="1001"/>
        </w:numPr>
        <w:pStyle w:val="Compact"/>
      </w:pPr>
      <w:r>
        <w:t xml:space="preserve">Academic Transcripts (UG)</w:t>
      </w:r>
    </w:p>
    <w:p>
      <w:pPr>
        <w:numPr>
          <w:ilvl w:val="0"/>
          <w:numId w:val="1001"/>
        </w:numPr>
        <w:pStyle w:val="Compact"/>
      </w:pPr>
      <w:r>
        <w:t xml:space="preserve">Research Paper Publication</w:t>
      </w:r>
    </w:p>
    <w:p>
      <w:pPr>
        <w:numPr>
          <w:ilvl w:val="0"/>
          <w:numId w:val="1001"/>
        </w:numPr>
        <w:pStyle w:val="Compact"/>
      </w:pPr>
      <w:r>
        <w:t xml:space="preserve">Recommendation Letters (2)</w:t>
      </w:r>
    </w:p>
    <w:p>
      <w:pPr>
        <w:numPr>
          <w:ilvl w:val="0"/>
          <w:numId w:val="1001"/>
        </w:numPr>
        <w:pStyle w:val="Compact"/>
      </w:pPr>
      <w:r>
        <w:t xml:space="preserve">IISc Admission Offer Letter</w:t>
      </w:r>
    </w:p>
    <w:p>
      <w:pPr>
        <w:pStyle w:val="FirstParagraph"/>
      </w:pPr>
      <w:r>
        <w:t xml:space="preserve">This document is generated for the purpose of scholarship application in India Bangalore. Word count: 847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Electronics Engineer</dc:title>
  <dc:creator/>
  <dc:language>en</dc:language>
  <cp:keywords/>
  <dcterms:created xsi:type="dcterms:W3CDTF">2026-07-16T10:21:55Z</dcterms:created>
  <dcterms:modified xsi:type="dcterms:W3CDTF">2026-07-16T10:21:55Z</dcterms:modified>
</cp:coreProperties>
</file>

<file path=docProps/custom.xml><?xml version="1.0" encoding="utf-8"?>
<Properties xmlns="http://schemas.openxmlformats.org/officeDocument/2006/custom-properties" xmlns:vt="http://schemas.openxmlformats.org/officeDocument/2006/docPropsVTypes"/>
</file>