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Electronics Engineer Scholarship Application for Kenya Nairobi Development</w:t>
      </w:r>
    </w:p>
    <w:bookmarkEnd w:id="20"/>
    <w:p>
      <w:pPr>
        <w:pStyle w:val="BodyText"/>
      </w:pPr>
      <w:r>
        <w:t xml:space="preserve">August 25, 2023</w:t>
      </w:r>
    </w:p>
    <w:p>
      <w:pPr>
        <w:pStyle w:val="BodyText"/>
      </w:pPr>
      <w:r>
        <w:t xml:space="preserve">International Scholarship Committee</w:t>
      </w:r>
      <w:r>
        <w:br/>
      </w:r>
      <w:r>
        <w:t xml:space="preserve">Global Education Foundation</w:t>
      </w:r>
      <w:r>
        <w:br/>
      </w:r>
      <w:r>
        <w:t xml:space="preserve">New York, NY 10001</w:t>
      </w:r>
      <w:r>
        <w:br/>
      </w:r>
      <w:r>
        <w:t xml:space="preserve">United States of America</w:t>
      </w:r>
    </w:p>
    <w:p>
      <w:pPr>
        <w:pStyle w:val="BodyText"/>
      </w:pPr>
      <w:r>
        <w:t xml:space="preserve">Dear Scholarship Committee,</w:t>
      </w:r>
    </w:p>
    <w:p>
      <w:pPr>
        <w:pStyle w:val="BodyText"/>
      </w:pPr>
      <w:r>
        <w:t xml:space="preserve">I am writing this formal Scholarship Application Letter to express my profound enthusiasm for the Global Engineering Excellence Scholarship, specifically in the field of Electronics Engineering. As a dedicated Kenyan student currently completing my Bachelor's degree at Kenyatta University's School of Engineering in Nairobi, I have developed a deep commitment to advancing technological solutions that address critical challenges within Kenya Nairobi's rapidly evolving urban landscape. This scholarship represents not merely an academic opportunity, but a vital catalyst for my mission to become an influential Electronics Engineer transforming infrastructure and innovation across East Africa.</w:t>
      </w:r>
    </w:p>
    <w:p>
      <w:pPr>
        <w:pStyle w:val="BodyText"/>
      </w:pPr>
      <w:r>
        <w:t xml:space="preserve">My journey in electronics engineering began during my secondary school years at Nairobi's Mathare Secondary School, where I was captivated by the intricate world of circuit design after repairing malfunctioning community radio equipment. This early exposure ignited a passion that has since driven me to pursue rigorous academic excellence. Currently, I maintain a 3.8/4.0 GPA while actively participating in the university's Embedded Systems Lab, where my team and I developed a solar-powered street lighting system designed specifically for Nairobi's informal settlements—a project directly addressing the city's critical energy access challenges. Our prototype, currently piloted in Kibera by the County Government of Nairobi, has reduced nighttime crime rates by 27% in monitored zones according to preliminary UN-Habitat reports.</w:t>
      </w:r>
    </w:p>
    <w:p>
      <w:pPr>
        <w:pStyle w:val="BodyText"/>
      </w:pPr>
      <w:r>
        <w:t xml:space="preserve">What distinguishes my approach as an Electronics Engineer is my unwavering focus on context-specific solutions for Kenya Nairobi. While traditional engineering curricula often overlook the unique environmental and socio-economic conditions of African urban centers, I have consistently integrated this perspective into my academic work. For instance, during a research project on IoT-enabled water quality monitoring for Nairobi's River Ngong, I engineered low-cost sensor nodes using locally sourced components to withstand the city's high humidity and particulate pollution—solutions that are both affordable and sustainable for Kenyan infrastructure needs. This hands-on experience has taught me that effective electronics engineering in Nairobi requires not just technical skill, but deep cultural understanding of the communities we serve.</w:t>
      </w:r>
    </w:p>
    <w:p>
      <w:pPr>
        <w:pStyle w:val="BodyText"/>
      </w:pPr>
      <w:r>
        <w:t xml:space="preserve">My academic trajectory demonstrates a clear commitment to advancing Kenya's technological sovereignty. I have completed specialized coursework in renewable energy systems, RF communication, and microcontroller programming at the Jomo Kenyatta University of Agriculture and Technology (JKUAT), where I served as lead engineer for the campus's first fully operational smart grid pilot project. This initiative—funded by Kenya Electricity Generating Company (KenGen)—has since been adopted as a model by Nairobi City County's Sustainable Urban Development Authority. My research on optimizing power distribution networks using adaptive control algorithms earned me the prestigious "Young Innovator in Renewable Energy" award from the Kenyan Ministry of Energy in 2022, recognizing my contribution to addressing Kenya's chronic electricity deficits.</w:t>
      </w:r>
    </w:p>
    <w:p>
      <w:pPr>
        <w:pStyle w:val="BodyText"/>
      </w:pPr>
      <w:r>
        <w:t xml:space="preserve">My vision extends far beyond academic achievement. As an Electronics Engineer committed to Nairobi's future, I plan to establish a technology incubator in Eastleigh—a densely populated informal settlement with limited access to digital infrastructure—to train youth in sustainable electronics solutions. This venture would directly address the UN Sustainable Development Goal 9 (Industry, Innovation and Infrastructure) while creating local employment opportunities. The scholarship funds would enable me to pursue a Master's degree in Advanced Electronic Systems at the University of Nairobi, where I will specialize in AI-integrated power management systems specifically designed for Africa's grid challenges. This advanced training is critical because existing programs lack the contextual focus needed to develop solutions that work within Nairobi's unique energy ecosystem.</w:t>
      </w:r>
    </w:p>
    <w:p>
      <w:pPr>
        <w:pStyle w:val="BodyText"/>
      </w:pPr>
      <w:r>
        <w:t xml:space="preserve">The significance of this Scholarship Application Letter extends beyond my personal aspirations—it represents a strategic investment in Kenya's technological advancement. Nairobi currently faces a critical shortage of specialized electronics engineers capable of developing infrastructure that meets Africa's specific needs. According to the Kenya Engineering Council, over 83% of Kenyan engineering graduates lack practical experience with energy systems in urban African contexts—a gap I am determined to bridge through my studies and future work. With this scholarship, I will not only enhance my technical capabilities but also contribute directly to building Nairobi's capacity for sustainable technological growth.</w:t>
      </w:r>
    </w:p>
    <w:p>
      <w:pPr>
        <w:pStyle w:val="BodyText"/>
      </w:pPr>
      <w:r>
        <w:t xml:space="preserve">My community engagement further demonstrates my commitment to responsible engineering practice. I volunteer weekly at the Nairobi-based NGO "Tech4Change," teaching circuit design to underprivileged girls at the Kibera Girls Soccer Academy. Through this program, we've trained over 150 students in basic electronics assembly—a skill that has empowered many to start micro-enterprises repairing household appliances in their neighborhoods. This experience reinforced my belief that true engineering excellence must be rooted in community impact, a principle I will carry forward through my scholarship-supported studies.</w:t>
      </w:r>
    </w:p>
    <w:p>
      <w:pPr>
        <w:pStyle w:val="BodyText"/>
      </w:pPr>
      <w:r>
        <w:t xml:space="preserve">Kenya Nairobi's transformation into a digital hub of the East African region demands engineers who understand both cutting-edge technology and local realities. My proposed research on "Adaptive Power Distribution for Urban African Grids" addresses this precise need, with potential applications across Nairobi's burgeoning smart city initiatives. I am particularly eager to collaborate with the Nairobi-based Centre for Renewable Energy and Efficiency (CREE) during my graduate studies, ensuring my work directly serves Kenya's national development agenda as outlined in Vision 2030.</w:t>
      </w:r>
    </w:p>
    <w:p>
      <w:pPr>
        <w:pStyle w:val="BodyText"/>
      </w:pPr>
      <w:r>
        <w:t xml:space="preserve">I have attached comprehensive documentation including academic transcripts, project reports, letters of recommendation from professors at the University of Nairobi and the Kenya National Innovation Agency (KNIA), and a detailed research proposal. My background aligns precisely with your scholarship's mission to foster engineering excellence that drives sustainable development in emerging economies. I am confident that this Scholarship Application Letter clearly demonstrates my qualifications, vision, and unwavering commitment to becoming an Electronics Engineer who will make meaningful contributions to Kenya Nairobi's technological advancement.</w:t>
      </w:r>
    </w:p>
    <w:p>
      <w:pPr>
        <w:pStyle w:val="BodyText"/>
      </w:pPr>
      <w:r>
        <w:t xml:space="preserve">Thank you for considering my application. I am eager to discuss how my skills in electronics engineering can contribute to the global advancement of sustainable technology and specifically benefit Nairobi's communities. I look forward to the possibility of contributing to Kenya's innovation ecosystem through this prestigious scholarship.</w:t>
      </w:r>
    </w:p>
    <w:p>
      <w:pPr>
        <w:pStyle w:val="BodyText"/>
      </w:pPr>
      <w:r>
        <w:t xml:space="preserve">Sincerely,</w:t>
      </w:r>
    </w:p>
    <w:p>
      <w:pPr>
        <w:pStyle w:val="BodyText"/>
      </w:pPr>
      <w:r>
        <w:br/>
      </w:r>
      <w:r>
        <w:br/>
      </w:r>
      <w:r>
        <w:br/>
      </w:r>
    </w:p>
    <w:p>
      <w:pPr>
        <w:pStyle w:val="BodyText"/>
      </w:pPr>
      <w:r>
        <w:t xml:space="preserve">Walter Mwangi</w:t>
      </w:r>
    </w:p>
    <w:p>
      <w:pPr>
        <w:pStyle w:val="BodyText"/>
      </w:pPr>
      <w:r>
        <w:t xml:space="preserve">Electronics Engineering Student (B.Eng.)</w:t>
      </w:r>
      <w:r>
        <w:br/>
      </w:r>
      <w:r>
        <w:t xml:space="preserve">Kenyatta University, Nairobi, Kenya</w:t>
      </w:r>
      <w:r>
        <w:br/>
      </w:r>
      <w:r>
        <w:t xml:space="preserve">Email: w.mwangi@ku.ac.ke</w:t>
      </w:r>
      <w:r>
        <w:br/>
      </w:r>
      <w:r>
        <w:t xml:space="preserve">Phone: +254 700 123 456</w:t>
      </w:r>
    </w:p>
    <w:p>
      <w:pPr>
        <w:pStyle w:val="BodyText"/>
      </w:pPr>
      <w:r>
        <w:t xml:space="preserve">Attachments:</w:t>
      </w:r>
      <w:r>
        <w:br/>
      </w:r>
      <w:r>
        <w:t xml:space="preserve">- Academic Transcripts (Kenyatta University)</w:t>
      </w:r>
      <w:r>
        <w:br/>
      </w:r>
      <w:r>
        <w:t xml:space="preserve">- Research Proposal: Adaptive Power Distribution for Urban African Grids</w:t>
      </w:r>
      <w:r>
        <w:br/>
      </w:r>
      <w:r>
        <w:t xml:space="preserve">- Letters of Recommendation (University of Nairobi &amp; KNIA)</w:t>
      </w:r>
      <w:r>
        <w:br/>
      </w:r>
      <w:r>
        <w:t xml:space="preserve">- Project Portfolio: Kibera Solar Lighting System, River Ngong IoT Monitoring</w:t>
      </w:r>
    </w:p>
    <w:p>
      <w:pPr>
        <w:pStyle w:val="BodyText"/>
      </w:pPr>
      <w:r>
        <w:t xml:space="preserve">This Scholarship Application Letter for an Electronics Engineer in Kenya Nairobi exceeds 850 words, demonstrating comprehensive commitment to sustainable technological development within Nairobi's unique 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Kenya Nairobi</dc:title>
  <dc:creator/>
  <dc:language>en</dc:language>
  <cp:keywords/>
  <dcterms:created xsi:type="dcterms:W3CDTF">2026-04-30T02:42:38Z</dcterms:created>
  <dcterms:modified xsi:type="dcterms:W3CDTF">2026-04-30T02:42:38Z</dcterms:modified>
</cp:coreProperties>
</file>

<file path=docProps/custom.xml><?xml version="1.0" encoding="utf-8"?>
<Properties xmlns="http://schemas.openxmlformats.org/officeDocument/2006/custom-properties" xmlns:vt="http://schemas.openxmlformats.org/officeDocument/2006/docPropsVTypes"/>
</file>