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Engineering</w:t>
      </w:r>
    </w:p>
    <w:bookmarkStart w:id="21" w:name="X8b4d419d441f7b583723b27a0e951a9cd494447"/>
    <w:p>
      <w:pPr>
        <w:pStyle w:val="Heading1"/>
      </w:pPr>
      <w:r>
        <w:t xml:space="preserve">Scholarship Application Letter for Electronics Engineering Studies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w:t>
      </w:r>
      <w:r>
        <w:br/>
      </w:r>
      <w:r>
        <w:t xml:space="preserve">New Zealand Engineering Foundation</w:t>
      </w:r>
      <w:r>
        <w:br/>
      </w:r>
      <w:r>
        <w:t xml:space="preserve">Wellington, New Zealand</w:t>
      </w:r>
    </w:p>
    <w:bookmarkStart w:id="20" w:name="Xf763b73492d9ca6ca89811cb637ff1c80490719"/>
    <w:p>
      <w:pPr>
        <w:pStyle w:val="Heading2"/>
      </w:pPr>
      <w:r>
        <w:t xml:space="preserve">Subject: Scholarship Application for Electronics Engineering Studies at Victoria University of Wellington</w:t>
      </w:r>
    </w:p>
    <w:p>
      <w:pPr>
        <w:pStyle w:val="FirstParagraph"/>
      </w:pPr>
      <w:r>
        <w:t xml:space="preserve">To the Esteemed Selection Committee,</w:t>
      </w:r>
    </w:p>
    <w:p>
      <w:pPr>
        <w:pStyle w:val="BodyText"/>
      </w:pPr>
      <w:r>
        <w:t xml:space="preserve">With profound enthusiasm and unwavering commitment, I am submitting this Scholarship Application Letter to formally apply for the prestigious International Scholarships for Engineering Excellence at Victoria University of Wellington. As an aspiring Electronics Engineer from [Your Country], my academic trajectory and professional aspirations are intrinsically aligned with New Zealand’s innovative technological landscape, particularly in the dynamic hub of Wellington. This scholarship represents not merely financial support, but a transformative opportunity to immerse myself in the heart of New Zealand's engineering ecosystem while contributing meaningfully to its future.</w:t>
      </w:r>
    </w:p>
    <w:p>
      <w:pPr>
        <w:pStyle w:val="BodyText"/>
      </w:pPr>
      <w:r>
        <w:t xml:space="preserve">My academic journey has been defined by rigorous engagement with electronics fundamentals and emerging technologies. I hold a Bachelor of Science in Electrical Engineering from [Your University], where I consistently ranked in the top 5% of my cohort, graduating with honors. My final-year project, "Low-Power Sensor Networks for Remote Environmental Monitoring," earned departmental recognition for its practical application in sustainable resource management—directly resonating with New Zealand's national priorities for environmental stewardship and technological innovation. This project required extensive work in circuit design, microcontroller programming (Arduino and Raspberry Pi), PCB prototyping, and data analysis using MATLAB—a skillset I am eager to refine within Wellington’s world-class academic environment. My technical competencies are complemented by leadership experience as Team Lead for a student robotics club, where I managed a cross-functional team of 12 to develop an autonomous navigation system for agricultural applications.</w:t>
      </w:r>
    </w:p>
    <w:p>
      <w:pPr>
        <w:pStyle w:val="BodyText"/>
      </w:pPr>
      <w:r>
        <w:t xml:space="preserve">It is the unique confluence of academic excellence, industry integration, and geographical relevance that compels my application for studies in New Zealand Wellington. The city is not merely a location on a map—it is the epicenter of New Zealand's engineering renaissance. Victoria University of Wellington’s School of Engineering offers an unparalleled Electronics Engineering program with specialized tracks in Embedded Systems and Sustainable Energy Technologies, precisely matching my research interests. Crucially, the university’s proximity to key innovation precincts like the Hutt Valley Tech Hub and partnerships with industry leaders such as Rocket Lab (whose New Zealand headquarters drive advancements in satellite technology) provide unmatched opportunities for hands-on learning. I have already engaged with Wellington’s engineering community through virtual networking sessions hosted by the Institution of Professional Engineers New Zealand (IPENZ), where I learned about projects like the "Wellington Smart City Initiative" integrating IoT sensors into urban infrastructure—a vision that mirrors my professional goals.</w:t>
      </w:r>
    </w:p>
    <w:p>
      <w:pPr>
        <w:pStyle w:val="BodyText"/>
      </w:pPr>
      <w:r>
        <w:t xml:space="preserve">My commitment to leveraging Electronics Engineering for societal impact is deeply rooted in New Zealand’s cultural and environmental ethos. I am particularly inspired by Māori-led initiatives such as Te Rūnanga o Ngāti Kahungunu’s work on indigenous land monitoring systems, which utilize low-cost electronic sensors to protect biodiversity. I aim to develop similar solutions during my studies in Wellington, collaborating with local iwi (tribes) and organizations like the Sustainable Energy Authority of New Zealand (SEANZ). The city’s collaborative spirit—where academia, government, and industry co-create solutions—will be instrumental in this work. For instance, Victoria University’s Advanced Manufacturing Precinct offers state-of-the-art facilities for prototyping renewable energy systems, directly supporting my thesis on "Solar-Powered Edge Computing for Rural Communities." This is precisely the ecosystem I seek to engage with as an Electronics Engineer preparing to contribute to Aotearoa’s technological advancement.</w:t>
      </w:r>
    </w:p>
    <w:p>
      <w:pPr>
        <w:pStyle w:val="BodyText"/>
      </w:pPr>
      <w:r>
        <w:t xml:space="preserve">I recognize that financial constraints often hinder international students from fully participating in such enriching environments. The scholarship would alleviate the significant cost burden of tuition, accommodation, and research materials—allowing me to focus entirely on academic excellence and community integration. In Wellington, where the cost of living is 15% higher than national averages but innovation opportunities are unmatched, this support is essential for my success. My proposed budget plan demonstrates fiscal responsibility: I intend to reduce expenses through part-time research assistance at Victoria’s Electronics Lab while prioritizing academic engagement over external employment.</w:t>
      </w:r>
    </w:p>
    <w:p>
      <w:pPr>
        <w:pStyle w:val="BodyText"/>
      </w:pPr>
      <w:r>
        <w:t xml:space="preserve">Upon completion of my studies, I will return to [Your Country] as a qualified Electronics Engineer equipped with advanced technical skills and firsthand experience in sustainable technology deployment. However, my commitment extends beyond national borders: I will actively foster the New Zealand-Welington connection through future collaborations. For example, I plan to establish a student exchange program between Victoria University and [Your University], facilitating knowledge transfer on sensor network design for environmental applications—a direct extension of my Wellington-based research.</w:t>
      </w:r>
    </w:p>
    <w:p>
      <w:pPr>
        <w:pStyle w:val="BodyText"/>
      </w:pPr>
      <w:r>
        <w:t xml:space="preserve">My vision aligns with the scholarship committee’s mission to cultivate globally minded engineers who advance New Zealand’s technological sovereignty. I have attached comprehensive documentation, including academic transcripts, project portfolios, and letters of recommendation from professors at [Your University] and industry partners. I am confident that my technical aptitude, cultural sensitivity towards Māori knowledge systems, and unwavering dedication to innovation make me an ideal candidate for this Scholarship Application Letter.</w:t>
      </w:r>
    </w:p>
    <w:p>
      <w:pPr>
        <w:pStyle w:val="BodyText"/>
      </w:pPr>
      <w:r>
        <w:t xml:space="preserve">Thank you for considering my application. I welcome the opportunity to discuss how my goals as an Electronics Engineer can contribute to Wellington’s legacy of technological excellence. I look forward to the possibility of joining Victoria University of Wellington’s vibrant engineering community and becoming a lifelong advocate for New Zealand innovation.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Engineering</dc:title>
  <dc:creator/>
  <dc:language>en</dc:language>
  <cp:keywords/>
  <dcterms:created xsi:type="dcterms:W3CDTF">2026-07-23T10:48:19Z</dcterms:created>
  <dcterms:modified xsi:type="dcterms:W3CDTF">2026-07-23T10:48:19Z</dcterms:modified>
</cp:coreProperties>
</file>

<file path=docProps/custom.xml><?xml version="1.0" encoding="utf-8"?>
<Properties xmlns="http://schemas.openxmlformats.org/officeDocument/2006/custom-properties" xmlns:vt="http://schemas.openxmlformats.org/officeDocument/2006/docPropsVTypes"/>
</file>