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 Scholarship Application for Studies in Pakistan Islamabad</w:t>
      </w:r>
    </w:p>
    <w:bookmarkEnd w:id="20"/>
    <w:p>
      <w:pPr>
        <w:pStyle w:val="BodyText"/>
      </w:pPr>
      <w:r>
        <w:t xml:space="preserve">Ms. Ayesha Raza</w:t>
      </w:r>
    </w:p>
    <w:p>
      <w:pPr>
        <w:pStyle w:val="BodyText"/>
      </w:pPr>
      <w:r>
        <w:t xml:space="preserve">House No. 45, Sector F-8/4</w:t>
      </w:r>
    </w:p>
    <w:p>
      <w:pPr>
        <w:pStyle w:val="BodyText"/>
      </w:pPr>
      <w:r>
        <w:t xml:space="preserve">Islamabad, Capital Territory</w:t>
      </w:r>
    </w:p>
    <w:p>
      <w:pPr>
        <w:pStyle w:val="BodyText"/>
      </w:pPr>
      <w:r>
        <w:t xml:space="preserve">Pakistan</w:t>
      </w:r>
    </w:p>
    <w:p>
      <w:pPr>
        <w:pStyle w:val="BodyText"/>
      </w:pPr>
      <w:r>
        <w:t xml:space="preserve">Email: ayesha.raza@example.com | Phone: +92-300-XXXXXXX</w:t>
      </w:r>
    </w:p>
    <w:p>
      <w:pPr>
        <w:pStyle w:val="BodyText"/>
      </w:pPr>
      <w:r>
        <w:t xml:space="preserve">Date: October 26, 2023</w:t>
      </w:r>
    </w:p>
    <w:p>
      <w:pPr>
        <w:pStyle w:val="BodyText"/>
      </w:pPr>
      <w:r>
        <w:t xml:space="preserve">Selection Committee</w:t>
      </w:r>
    </w:p>
    <w:p>
      <w:pPr>
        <w:pStyle w:val="BodyText"/>
      </w:pPr>
      <w:r>
        <w:t xml:space="preserve">Pakistan National Scholarship Foundation</w:t>
      </w:r>
    </w:p>
    <w:p>
      <w:pPr>
        <w:pStyle w:val="BodyText"/>
      </w:pPr>
      <w:r>
        <w:t xml:space="preserve">Islamabad, Capital Territory</w:t>
      </w:r>
    </w:p>
    <w:p>
      <w:pPr>
        <w:pStyle w:val="BodyText"/>
      </w:pPr>
      <w:r>
        <w:t xml:space="preserve">Pakistan</w:t>
      </w:r>
    </w:p>
    <w:bookmarkStart w:id="21" w:name="Xd1e70d95985f9303c0170aec8139950f6072945"/>
    <w:p>
      <w:pPr>
        <w:pStyle w:val="Heading2"/>
      </w:pPr>
      <w:r>
        <w:t xml:space="preserve">Subject: Scholarship Application Letter for Advanced Studies in Electronics Engineering at National University of Sciences &amp; Technology (NUST), Islamabad</w:t>
      </w:r>
    </w:p>
    <w:p>
      <w:pPr>
        <w:pStyle w:val="FirstParagraph"/>
      </w:pPr>
      <w:r>
        <w:t xml:space="preserve">To the Esteemed Selection Committee,</w:t>
      </w:r>
    </w:p>
    <w:p>
      <w:pPr>
        <w:pStyle w:val="BodyText"/>
      </w:pPr>
      <w:r>
        <w:t xml:space="preserve">As a dedicated and passionate Electronics Engineer hailing from Islamabad, Pakistan, I am writing this Scholarship Application Letter with profound enthusiasm to apply for the prestigious International Scholarship Programme. My academic journey in electronics engineering has been deeply rooted in the technological landscape of Pakistan Islamabad, where I have witnessed both the immense potential and critical gaps requiring skilled engineers like myself. This scholarship represents not merely financial assistance but a transformative opportunity to contribute meaningfully to Pakistan's technological advancement as a globally competitive Electronics Engineer.</w:t>
      </w:r>
    </w:p>
    <w:p>
      <w:pPr>
        <w:pStyle w:val="BodyText"/>
      </w:pPr>
      <w:r>
        <w:t xml:space="preserve">Currently pursuing my Bachelor of Engineering (B.E.) in Electronics Engineering at the University of Islamabad, I have consistently ranked among the top 5% of my cohort. My academic rigor is matched by hands-on projects that reflect Pakistan's evolving technological needs. In 2022, I led a team to develop a low-cost IoT-based water quality monitoring system for rural communities in Rawalpindi—part of Islamabad’s broader environmental initiative. This project, supported by the Islamabad Capital Territory Government’s Smart City Pilot Program, required precise sensor integration and wireless communication design—core competencies I am determined to master at an advanced level. My final year research on "Optimizing 5G Network Infrastructure for Urban Centers in Pakistan" directly addresses the connectivity challenges faced by Islamabad's growing population of 1.2 million residents, where only 45% have reliable high-speed internet access according to the Pakistan Telecommunication Authority (PTA).</w:t>
      </w:r>
    </w:p>
    <w:p>
      <w:pPr>
        <w:pStyle w:val="BodyText"/>
      </w:pPr>
      <w:r>
        <w:t xml:space="preserve">My commitment to electronics engineering transcends academics. I actively volunteer with "Tech for Pakistan," an Islamabad-based NGO that trains underprivileged youth in circuit design and programming. Last year, we established a workshop in F-7 Markaz, teaching over 200 students from low-income families—demonstrating how accessible technology education can bridge the digital divide. As a Pakistani citizen deeply embedded in Islamabad's academic ecosystem, I understand that true innovation must solve local challenges: our energy grid struggles with 30% transmission losses (World Bank, 2023), and telecommunication infrastructure lags behind regional peers like India and Bangladesh. My technical goal is clear: to become an Electronics Engineer who designs sustainable power systems and smart grid solutions tailored for Pakistan's unique environmental conditions—whether optimizing solar microgrids for Islamabad's seasonal monsoons or developing affordable rural telehealth networks.</w:t>
      </w:r>
    </w:p>
    <w:p>
      <w:pPr>
        <w:pStyle w:val="BodyText"/>
      </w:pPr>
      <w:r>
        <w:t xml:space="preserve">This Scholarship Application Letter would be instrumental in enabling me to enroll at the National University of Sciences &amp; Technology (NUST) in Islamabad, one of Pakistan’s premier institutions ranked #1 for engineering by the Higher Education Commission. NUST’s Electronics Engineering program offers specialized courses in VLSI design and renewable energy systems that align precisely with my vision. Without this scholarship, however, I face significant financial barriers: my family’s modest income as a civil servant household cannot cover tuition (approximately PKR 350,000 annually) plus research costs. The scholarship would eliminate this burden, allowing me to focus entirely on developing solutions like a proposed AI-driven traffic management system for Islamabad’s congested roads—a project I’ve already prototyped using low-cost Raspberry Pi components.</w:t>
      </w:r>
    </w:p>
    <w:p>
      <w:pPr>
        <w:pStyle w:val="BodyText"/>
      </w:pPr>
      <w:r>
        <w:t xml:space="preserve">My aspiration is not just personal success but national impact. As Pakistan advances toward its "Digital Pakistan 2025" vision, the demand for Electronics Engineers in Islamabad’s emerging tech corridor (particularly in sectors like semiconductors and defense electronics) is projected to grow by 37% over the next decade (Pakistan Bureau of Statistics). I aim to join institutions such as the National Engineering Services Pakistan (NESPAK) or collaborate with Islamabad-based startups like "Safar" in developing smart city infrastructure. My long-term objective is to establish a research lab at NUST focused on energy-efficient electronics, directly addressing our national challenge of reducing power losses while creating high-value jobs. This scholarship would accelerate my path to becoming an Electronics Engineer who not only meets global standards but also elevates Pakistan’s standing as a hub for innovative engineering solutions.</w:t>
      </w:r>
    </w:p>
    <w:p>
      <w:pPr>
        <w:pStyle w:val="BodyText"/>
      </w:pPr>
      <w:r>
        <w:t xml:space="preserve">What sets my application apart is my unwavering commitment to Islamabad and Pakistan. While many international students pursue degrees abroad, I remain steadfast in contributing to our homeland’s growth. My family has lived in Islamabad since 1990, and I’ve seen the city transform from a small capital into a dynamic center of technology—yet gaps persist where skilled engineers like me are urgently needed. The scholarship would empower me to graduate with the expertise required to implement projects that directly improve daily life: reducing energy waste in government buildings across Islamabad, enhancing emergency communication systems for flood-prone areas, or developing affordable medical devices for rural hospitals. As an Electronics Engineer from Pakistan Islamabad, I carry a deep responsibility to ensure our technological progress benefits all citizens—not just urban elites.</w:t>
      </w:r>
    </w:p>
    <w:p>
      <w:pPr>
        <w:pStyle w:val="BodyText"/>
      </w:pPr>
      <w:r>
        <w:t xml:space="preserve">I have attached my academic transcripts, project documentation (including the water quality monitor prototype), and three letters of recommendation from professors at the University of Islamabad. I welcome the opportunity to discuss how my skills align with your mission during an interview. Thank you for considering this Scholarship Application Letter—I am eager to prove that investing in my education is an investment in Pakistan’s technological future.</w:t>
      </w:r>
    </w:p>
    <w:p>
      <w:pPr>
        <w:pStyle w:val="BodyText"/>
      </w:pPr>
      <w:r>
        <w:t xml:space="preserve">Respectfully,</w:t>
      </w:r>
    </w:p>
    <w:p>
      <w:pPr>
        <w:pStyle w:val="BodyText"/>
      </w:pPr>
      <w:r>
        <w:t xml:space="preserve">Ayesha Raza</w:t>
      </w:r>
    </w:p>
    <w:p>
      <w:pPr>
        <w:pStyle w:val="BodyText"/>
      </w:pPr>
      <w:r>
        <w:t xml:space="preserve">B.E. Electronics Engineering Candidate, University of Islamabad</w:t>
      </w:r>
    </w:p>
    <w:p>
      <w:pPr>
        <w:pStyle w:val="BodyText"/>
      </w:pPr>
      <w:r>
        <w:t xml:space="preserve">"An Electronics Engineer in Pakistan Islamabad doesn't just design circuits—we weave the digital fabric that connects our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2026-07-24T05:51:29Z</dcterms:created>
  <dcterms:modified xsi:type="dcterms:W3CDTF">2026-07-24T05:51:29Z</dcterms:modified>
</cp:coreProperties>
</file>

<file path=docProps/custom.xml><?xml version="1.0" encoding="utf-8"?>
<Properties xmlns="http://schemas.openxmlformats.org/officeDocument/2006/custom-properties" xmlns:vt="http://schemas.openxmlformats.org/officeDocument/2006/docPropsVTypes"/>
</file>