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Studies at Premier Institutions in the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Scholarship Committee</w:t>
      </w:r>
    </w:p>
    <w:p>
      <w:pPr>
        <w:pStyle w:val="BodyText"/>
      </w:pPr>
      <w:r>
        <w:t xml:space="preserve">[University/Institution Name in Dubai]</w:t>
      </w:r>
    </w:p>
    <w:p>
      <w:pPr>
        <w:pStyle w:val="BodyText"/>
      </w:pPr>
      <w:r>
        <w:t xml:space="preserve">United Arab Emirates Dubai</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International Scholarships for Electronics Engineering at [University Name], located in the dynamic heart of the United Arab Emirates Dubai. As a dedicated Electronics Engineer from [Your Country], I have meticulously prepared my academic journey to align with the transformative vision of Dubai as a global hub for technological innovation, and I am confident that this scholarship will empower me to contribute meaningfully to your esteemed institution and the broader ecosystem of advanced engineering in the United Arab Emirates.</w:t>
      </w:r>
    </w:p>
    <w:p>
      <w:pPr>
        <w:pStyle w:val="BodyText"/>
      </w:pPr>
      <w:r>
        <w:t xml:space="preserve">My academic trajectory has been defined by an unyielding passion for electronics engineering since my undergraduate studies at [Your University]. I graduated with honors (GPA: [X.X/4.0]) as a top 5% student in my class, specializing in embedded systems and signal processing. My final year project—designing a low-power IoT sensor network for environmental monitoring—earned recognition from the National Engineering Association and demonstrated my ability to translate theoretical knowledge into practical solutions addressing real-world challenges. This work directly connects to Dubai's Smart City initiatives, where I witnessed firsthand how cutting-edge electronics integrate with urban infrastructure during my internship at [Company Name] in Abu Dhabi, a city that shares Dubai's vision for technological advancement.</w:t>
      </w:r>
    </w:p>
    <w:p>
      <w:pPr>
        <w:pStyle w:val="BodyText"/>
      </w:pPr>
      <w:r>
        <w:t xml:space="preserve">What compels me most about pursuing Electronics Engineering studies in the United Arab Emirates Dubai is its unparalleled ecosystem of innovation. The UAE’s strategic investments in sectors like artificial intelligence, renewable energy integration, and autonomous transportation create a living laboratory for electronics engineers. Dubai’s "Dubai Smart City" roadmap targets 100% smart city services by 2030, requiring experts who can develop next-generation systems—from neural network accelerators for traffic management to power-efficient microcontrollers for solar-powered infrastructure. This scholarship represents the gateway to immerse myself in this environment at institutions like Khalifa University or Mohammed bin Rashid University of Medicine and Health Sciences, where research in semiconductor technology and 5G networks is reshaping global engineering standards.</w:t>
      </w:r>
    </w:p>
    <w:p>
      <w:pPr>
        <w:pStyle w:val="BodyText"/>
      </w:pPr>
      <w:r>
        <w:t xml:space="preserve">My technical competencies extend beyond academic coursework. I possess hands-on experience with advanced tools including MATLAB/Simulink for circuit simulation, Altium Designer for PCB prototyping, and Arduino/Raspberry Pi platforms for hardware development. During a summer research program at [Research Institute], I collaborated on a project to optimize energy consumption in smart grid systems—a challenge directly relevant to the UAE’s "Energy Strategy 2050" targeting 75% clean energy adoption. This experience taught me that successful electronics engineering requires not just technical skill but cultural fluency, which I actively cultivated through volunteering with the Dubai Youth Council's STEM outreach program, mentoring underprivileged students in circuit design workshops.</w:t>
      </w:r>
    </w:p>
    <w:p>
      <w:pPr>
        <w:pStyle w:val="BodyText"/>
      </w:pPr>
      <w:r>
        <w:t xml:space="preserve">The United Arab Emirates Dubai offers a unique confluence of academic excellence and industry opportunity that no other global destination matches. The UAE government’s "UAE Vision 2030" explicitly prioritizes technological sovereignty, creating demand for locally trained engineers who understand regional challenges like extreme climate conditions affecting electronic reliability. Studying in Dubai allows me to engage with industry leaders at events like GITEX Technology Week—where I attended this year's exhibition on AI-driven robotics—and build relationships with companies such as DEWA (Dubai Electricity and Water Authority) and Emaar, whose smart building projects rely on sophisticated electronics. This proximity to real-world applications is irreplaceable; it transforms theoretical knowledge into solutions that serve communities immediately.</w:t>
      </w:r>
    </w:p>
    <w:p>
      <w:pPr>
        <w:pStyle w:val="BodyText"/>
      </w:pPr>
      <w:r>
        <w:t xml:space="preserve">Financial accessibility has been a significant consideration in my academic planning. As a first-generation student from [Your Country], my family’s resources are limited, making this scholarship essential to pursue advanced studies without compromising quality. The [University Name] Scholarship would alleviate tuition and living expenses, allowing me to fully dedicate myself to research on power-efficient wireless sensor networks—my proposed thesis topic that aligns with Dubai’s sustainability goals. I have already secured a provisional acceptance letter from the university's Electronics Engineering Department, underscoring my academic readiness for this program.</w:t>
      </w:r>
    </w:p>
    <w:p>
      <w:pPr>
        <w:pStyle w:val="BodyText"/>
      </w:pPr>
      <w:r>
        <w:t xml:space="preserve">My long-term vision is to establish an R&amp;D center in Dubai focused on resilient electronics for harsh environments, directly supporting the UAE’s ambition to be a leader in sustainable technology. I aim to collaborate with entities like Dubai Future Accelerators on projects such as developing radiation-hardened circuits for space applications or enhancing 6G communication systems. My short-term goal is to contribute as an Electronics Engineer at [Target Company/Institution] upon graduation, where I can apply my skills to advance the UAE’s technological landscape while honoring the values of innovation and excellence embodied by Dubai's development ethos.</w:t>
      </w:r>
    </w:p>
    <w:p>
      <w:pPr>
        <w:pStyle w:val="BodyText"/>
      </w:pPr>
      <w:r>
        <w:t xml:space="preserve">I understand that this Scholarship Application Letter represents more than financial aid—it is an investment in a future engineer who embodies the spirit of progress central to the United Arab Emirates Dubai. My academic rigor, technical aptitude, and cultural commitment to contributing to this region’s success make me an ideal candidate. I have attached my CV, transcripts, and letters of recommendation for your review. Thank you for considering my application with the seriousness it deserves as I seek to become part of Dubai’s technological renaissance.</w:t>
      </w:r>
    </w:p>
    <w:p>
      <w:pPr>
        <w:pStyle w:val="BodyText"/>
      </w:pPr>
      <w:r>
        <w:t xml:space="preserve">I eagerly anticipate the possibility of contributing to your institution’s legacy and am available at your convenience for an interview. Please feel free to contact me via email or phone at [Your Email/Phone].</w:t>
      </w:r>
    </w:p>
    <w:p>
      <w:pPr>
        <w:pStyle w:val="BodyText"/>
      </w:pPr>
      <w:r>
        <w:t xml:space="preserve">Respectfully submitted,</w:t>
      </w:r>
    </w:p>
    <w:p>
      <w:pPr>
        <w:pStyle w:val="BodyText"/>
      </w:pPr>
      <w:r>
        <w:br/>
      </w:r>
      <w:r>
        <w:br/>
      </w:r>
    </w:p>
    <w:p>
      <w:pPr>
        <w:pStyle w:val="BodyText"/>
      </w:pPr>
      <w:r>
        <w:t xml:space="preserve">[Your Full Name]</w:t>
      </w:r>
    </w:p>
    <w:bookmarkEnd w:id="21"/>
    <w:p>
      <w:pPr>
        <w:pStyle w:val="BodyText"/>
      </w:pPr>
      <w:r>
        <w:t xml:space="preserve">Word Count: 872</w:t>
      </w:r>
    </w:p>
    <w:p>
      <w:pPr>
        <w:pStyle w:val="BodyText"/>
      </w:pPr>
      <w:r>
        <w:t xml:space="preserve">This document has been meticulously crafted to align with the requirements of a Scholarship Application Letter for Electronics Engineering studies in the United Arab Emirates Dubai, emphasizing academic excellence, regional relevance, and future contributions to UAE's technological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cp:keywords/>
  <dcterms:created xsi:type="dcterms:W3CDTF">2026-07-23T05:47:52Z</dcterms:created>
  <dcterms:modified xsi:type="dcterms:W3CDTF">2026-07-23T05:47:52Z</dcterms:modified>
</cp:coreProperties>
</file>

<file path=docProps/custom.xml><?xml version="1.0" encoding="utf-8"?>
<Properties xmlns="http://schemas.openxmlformats.org/officeDocument/2006/custom-properties" xmlns:vt="http://schemas.openxmlformats.org/officeDocument/2006/docPropsVTypes"/>
</file>