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Algeria</w:t>
      </w:r>
      <w:r>
        <w:t xml:space="preserve"> </w:t>
      </w:r>
      <w:r>
        <w:t xml:space="preserve">Algiers</w:t>
      </w:r>
    </w:p>
    <w:bookmarkStart w:id="22" w:name="scholarship-application-letter"/>
    <w:p>
      <w:pPr>
        <w:pStyle w:val="Heading1"/>
      </w:pPr>
      <w:r>
        <w:t xml:space="preserve">Scholarship Application Letter</w:t>
      </w:r>
    </w:p>
    <w:bookmarkStart w:id="21" w:name="X51431fd848315a35e81d9486ca2c8ec730a039f"/>
    <w:p>
      <w:pPr>
        <w:pStyle w:val="Heading2"/>
      </w:pPr>
      <w:r>
        <w:t xml:space="preserve">Environmental Engineering Scholarship for Studies in Algiers, Algeria</w:t>
      </w:r>
    </w:p>
    <w:p>
      <w:pPr>
        <w:pStyle w:val="FirstParagraph"/>
      </w:pPr>
      <w:r>
        <w:t xml:space="preserve">[Your Full Name]</w:t>
      </w:r>
      <w:r>
        <w:br/>
      </w:r>
      <w:r>
        <w:t xml:space="preserve">[Your Address]</w:t>
      </w:r>
      <w:r>
        <w:br/>
      </w:r>
      <w:r>
        <w:t xml:space="preserve">Algiers, Algeria</w:t>
      </w:r>
      <w:r>
        <w:br/>
      </w:r>
      <w:r>
        <w:t xml:space="preserve">[Email Address]</w:t>
      </w:r>
      <w:r>
        <w:br/>
      </w:r>
      <w:r>
        <w:t xml:space="preserve">[Phone Number]</w:t>
      </w:r>
      <w:r>
        <w:br/>
      </w:r>
      <w:r>
        <w:t xml:space="preserve">[Date]</w:t>
      </w:r>
    </w:p>
    <w:p>
      <w:pPr>
        <w:pStyle w:val="BodyText"/>
      </w:pPr>
      <w:r>
        <w:t xml:space="preserve">Admissions Committee</w:t>
      </w:r>
      <w:r>
        <w:br/>
      </w:r>
      <w:r>
        <w:t xml:space="preserve">Algerian Ministry of Higher Education and Scientific Research</w:t>
      </w:r>
      <w:r>
        <w:br/>
      </w:r>
      <w:r>
        <w:t xml:space="preserve">Dar el Beida, Algiers, Algeria</w:t>
      </w:r>
    </w:p>
    <w:bookmarkStart w:id="20" w:name="X7474d68ec42d67fb66946c1ee3fc7882aa3b47f"/>
    <w:p>
      <w:pPr>
        <w:pStyle w:val="Heading3"/>
      </w:pPr>
      <w:r>
        <w:t xml:space="preserve">Subject: Application for Environmental Engineering Scholarship to Advance Sustainable Development in Algiers</w:t>
      </w:r>
    </w:p>
    <w:p>
      <w:pPr>
        <w:pStyle w:val="FirstParagraph"/>
      </w:pPr>
      <w:r>
        <w:t xml:space="preserve">Dear Esteemed Members of the Admissions Committee,</w:t>
      </w:r>
    </w:p>
    <w:p>
      <w:pPr>
        <w:pStyle w:val="BodyText"/>
      </w:pPr>
      <w:r>
        <w:t xml:space="preserve">I am writing with profound enthusiasm to formally submit my application for the prestigious Environmental Engineering Scholarship program, designed specifically to cultivate future leaders dedicated to addressing Algeria’s critical environmental challenges. As a passionate student deeply committed to sustainable development within my home country, I believe this scholarship represents not merely financial support but an essential catalyst for transforming my academic ambitions into tangible solutions for Algiers and Algeria’s broader ecological resilience.</w:t>
      </w:r>
    </w:p>
    <w:p>
      <w:pPr>
        <w:pStyle w:val="BodyText"/>
      </w:pPr>
      <w:r>
        <w:t xml:space="preserve">My academic journey has been consistently anchored in the urgent environmental needs of Algeria. Having completed my Bachelor’s degree in Civil Engineering with honors from the University of Science and Technology Houari Boumediene (USTHB) in Algiers, I have developed a specialized focus on water resource management and waste treatment systems – two areas where Algeria faces acute challenges. During my final year project, I analyzed the contamination patterns of the Sidi M’Cid reservoir near Algiers, which supplies over 2 million residents with drinking water. My findings highlighted critical pollution sources from urban runoff and inadequate industrial discharge controls, directly linking to the World Bank’s 2023 report noting that Algeria loses approximately 15% of its treated water due to aging infrastructure – a statistic deeply concerning for our rapidly growing cities like Algiers.</w:t>
      </w:r>
    </w:p>
    <w:p>
      <w:pPr>
        <w:pStyle w:val="BodyText"/>
      </w:pPr>
      <w:r>
        <w:t xml:space="preserve">It is precisely within this context that my aspiration to become an Environmental Engineer in Algeria takes on profound significance. I have witnessed firsthand the impact of environmental degradation on communities across Algiers: the persistent air quality issues in the capital, documented by the Algerian National Meteorological Service showing PM2.5 levels exceeding WHO guidelines by 300% during winter months; the encroachment of desertification into agricultural lands surrounding Blida and Constantine; and the mounting pressure on coastal ecosystems from Algiers’ expanding urban footprint along the Mediterranean. These are not abstract problems for me – they are realities I see daily in my neighborhood near Bab El Oued, where seasonal flooding exposes vulnerabilities in our drainage infrastructure.</w:t>
      </w:r>
    </w:p>
    <w:p>
      <w:pPr>
        <w:pStyle w:val="BodyText"/>
      </w:pPr>
      <w:r>
        <w:t xml:space="preserve">My academic trajectory has been meticulously aligned with addressing these challenges. I have pursued advanced coursework in hydrology, environmental modeling (using tools like HEC-RAS and GIS), and sustainable engineering practices. I completed an internship at the Algiers Regional Water Agency (DREI), where I assisted in designing a pilot-scale membrane bioreactor for wastewater reuse – a project directly relevant to Algeria’s National Water Strategy targeting 40% wastewater recycling by 2030. This experience solidified my conviction that effective environmental engineering solutions must be context-specific, culturally sensitive, and technologically appropriate for Algeria’s unique conditions.</w:t>
      </w:r>
    </w:p>
    <w:p>
      <w:pPr>
        <w:pStyle w:val="BodyText"/>
      </w:pPr>
      <w:r>
        <w:t xml:space="preserve">With the Environmental Engineering Scholarship, I plan to pursue a Master’s degree in Sustainable Water Management at the National School of Engineers (ENSI) in Algiers – a program uniquely positioned within Algeria to train engineers who understand both global best practices and local implementation constraints. My proposed research will focus on developing low-cost, community-based rainwater harvesting systems for peri-urban settlements in Algiers, addressing both water scarcity and urban flooding – two interconnected crises exacerbated by climate change. I am particularly motivated by the Algerian government’s recent commitment to the “Green Algeria 2030” initiative, which prioritizes water security and resilient infrastructure. My work would directly contribute to this national vision.</w:t>
      </w:r>
    </w:p>
    <w:p>
      <w:pPr>
        <w:pStyle w:val="BodyText"/>
      </w:pPr>
      <w:r>
        <w:t xml:space="preserve">Financial constraints remain my primary barrier to advancing this critical research. While I have secured partial funding through my university, the costs of advanced software licenses, fieldwork across multiple Algiers districts (including remote coastal zones), and international conference attendance – essential for integrating global knowledge with local practice – exceed my personal capacity. This scholarship would not only cover tuition and research expenses but also provide access to ENSI’s cutting-edge environmental testing laboratories and mentorship from professors like Dr. Amel Bensalah, whose work on desertification mitigation has been pivotal in Algeria’s climate adaptation planning.</w:t>
      </w:r>
    </w:p>
    <w:p>
      <w:pPr>
        <w:pStyle w:val="BodyText"/>
      </w:pPr>
      <w:r>
        <w:t xml:space="preserve">My commitment to serving Algeria extends beyond academia. I have volunteered with the Algerian Association for Environmental Protection (AAPE) since 2021, organizing community clean-up drives and educational workshops on waste segregation in Algiers’ districts of Ouled Fayet and Boufarik. These experiences taught me that sustainable engineering must engage citizens – a principle I will embody through my research by co-designing solutions with local communities. My long-term vision is to establish a specialized consultancy under the Algerian Ministry of Environment, focusing on decentralized water treatment for rural and peri-urban areas while creating employment opportunities for young Algerian engineers.</w:t>
      </w:r>
    </w:p>
    <w:p>
      <w:pPr>
        <w:pStyle w:val="BodyText"/>
      </w:pPr>
      <w:r>
        <w:t xml:space="preserve">Algeria stands at a pivotal moment in its environmental stewardship journey. With the 2030 Sustainable Development Goals framework guiding our national strategy and Algiers emerging as a hub for green innovation in North Africa, the need for locally trained Environmental Engineers has never been more urgent. This scholarship represents an investment not just in my future, but in Algeria’s capacity to address its environmental challenges with homegrown expertise rather than relying on foreign consultants.</w:t>
      </w:r>
    </w:p>
    <w:p>
      <w:pPr>
        <w:pStyle w:val="BodyText"/>
      </w:pPr>
      <w:r>
        <w:t xml:space="preserve">Thank you for considering my application. I have attached all required documentation, including academic transcripts, letters of recommendation from Dr. Karim Benamar (Head of Civil Engineering at USTHB) and Mr. Mohamed Lamine (DREI Project Manager), and a detailed research proposal aligned with Algeria’s national environmental priorities. I am eager to discuss how my background in Environmental Engineering, combined with this scholarship, will enable me to contribute meaningfully to the sustainable development of Algiers and Algeria as a whole.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Algeria Algiers</dc:title>
  <dc:creator/>
  <dc:language>en</dc:language>
  <cp:keywords/>
  <dcterms:created xsi:type="dcterms:W3CDTF">2026-07-19T06:02:15Z</dcterms:created>
  <dcterms:modified xsi:type="dcterms:W3CDTF">2026-07-19T06:02:15Z</dcterms:modified>
</cp:coreProperties>
</file>

<file path=docProps/custom.xml><?xml version="1.0" encoding="utf-8"?>
<Properties xmlns="http://schemas.openxmlformats.org/officeDocument/2006/custom-properties" xmlns:vt="http://schemas.openxmlformats.org/officeDocument/2006/docPropsVTypes"/>
</file>