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Environmental Engineering Scholarship Program</w:t>
      </w:r>
    </w:p>
    <w:p>
      <w:pPr>
        <w:pStyle w:val="BodyText"/>
      </w:pPr>
      <w:r>
        <w:t xml:space="preserve">Submitted to the Melbourne University International Scholarship Committee</w:t>
      </w:r>
    </w:p>
    <w:bookmarkEnd w:id="20"/>
    <w:p>
      <w:pPr>
        <w:pStyle w:val="BodyText"/>
      </w:pPr>
      <w:r>
        <w:t xml:space="preserve">October 26, 2023</w:t>
      </w:r>
    </w:p>
    <w:p>
      <w:pPr>
        <w:pStyle w:val="BodyText"/>
      </w:pPr>
      <w:r>
        <w:t xml:space="preserve">International Scholarships Office</w:t>
      </w:r>
    </w:p>
    <w:p>
      <w:pPr>
        <w:pStyle w:val="BodyText"/>
      </w:pPr>
      <w:r>
        <w:t xml:space="preserve">Melbourne University</w:t>
      </w:r>
    </w:p>
    <w:p>
      <w:pPr>
        <w:pStyle w:val="BodyText"/>
      </w:pPr>
      <w:r>
        <w:t xml:space="preserve">Parkville, VIC 3010</w:t>
      </w:r>
    </w:p>
    <w:p>
      <w:pPr>
        <w:pStyle w:val="BodyText"/>
      </w:pPr>
      <w:r>
        <w:t xml:space="preserve">Australia</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prestigious Environmental Engineering Scholarship at Melbourne University, as part of my commitment to advancing sustainable solutions in Australia Melbourne. This opportunity represents a transformative step in my journey toward becoming an innovative Environmental Engineer dedicated to addressing climate challenges within one of the world's most environmentally conscious cities.</w:t>
      </w:r>
    </w:p>
    <w:bookmarkEnd w:id="21"/>
    <w:bookmarkStart w:id="22" w:name="Xd9281f60e7eb54c72d033af010ae2de37a0b478"/>
    <w:p>
      <w:pPr>
        <w:pStyle w:val="Heading2"/>
      </w:pPr>
      <w:r>
        <w:t xml:space="preserve">Academic Foundation and Professional Drive</w:t>
      </w:r>
    </w:p>
    <w:p>
      <w:pPr>
        <w:pStyle w:val="FirstParagraph"/>
      </w:pPr>
      <w:r>
        <w:t xml:space="preserve">My academic trajectory has been meticulously aligned with environmental engineering principles since my undergraduate studies at the National University of Singapore, where I graduated with honors in Civil Engineering. During my master's program at the University of Queensland, I focused on water resource management systems, completing a thesis on "Adaptive Stormwater Management Strategies for Urban Heat Island Mitigation" – a project directly relevant to Melbourne's urban sustainability goals. My research demonstrated that integrated green infrastructure could reduce city temperatures by up to 3.2°C while improving flood resilience, concepts I now seek to implement in Australia Melbourne's unique climatic context.</w:t>
      </w:r>
    </w:p>
    <w:p>
      <w:pPr>
        <w:pStyle w:val="BodyText"/>
      </w:pPr>
      <w:r>
        <w:t xml:space="preserve">Professionally, I served as an Environmental Engineer at GreenTech Solutions in Singapore, where I led a team designing the city's first circular economy wastewater treatment plant. This project earned recognition from the Asian Water Partnership and directly informs my current proposal: "Climate-Resilient Urban Drainage Systems for Melbourne's Growing Metropolis." My hands-on experience with ASCE standards and hydrological modeling software (HEC-RAS, SWMM) positions me to immediately contribute to Melbourne University's research ecosystem while leveraging this scholarship opportunity.</w:t>
      </w:r>
    </w:p>
    <w:bookmarkEnd w:id="22"/>
    <w:bookmarkStart w:id="23" w:name="X941dd6907a416bfb7cdc6618644beab675f3870"/>
    <w:p>
      <w:pPr>
        <w:pStyle w:val="Heading2"/>
      </w:pPr>
      <w:r>
        <w:t xml:space="preserve">Why Australia Melbourne? A Strategic Alignment</w:t>
      </w:r>
    </w:p>
    <w:p>
      <w:pPr>
        <w:pStyle w:val="FirstParagraph"/>
      </w:pPr>
      <w:r>
        <w:t xml:space="preserve">My decision to pursue advanced studies in Australia Melbourne stems from the city's unparalleled commitment to environmental leadership. As a UNESCO City of Design and recipient of the 2023 Global Green City Award, Melbourne provides an ideal living laboratory for environmental engineering innovation. The city's ambitious target to achieve net-zero emissions by 2030 – supported by initiatives like the Urban Forest Strategy and Water Sensitive Urban Design framework – creates a dynamic context where my proposed research on adaptive stormwater systems can yield immediate real-world impact.</w:t>
      </w:r>
    </w:p>
    <w:p>
      <w:pPr>
        <w:pStyle w:val="BodyText"/>
      </w:pPr>
      <w:r>
        <w:t xml:space="preserve">I am particularly drawn to Melbourne University's Centre for Environmental Engineering Research, which houses the only Australian facility certified for full-scope urban water system simulation. Professor Chen's recent work on "Climate-Proofing Urban Infrastructure" directly complements my thesis direction, and I have already initiated contact with her research group to explore collaborative opportunities. This scholarship would enable me to join this critical ecosystem while contributing my expertise in low-impact development (LID) techniques – skills I've refined across Southeast Asia but believe are equally vital for Melbourne's diverse urban landscapes.</w:t>
      </w:r>
    </w:p>
    <w:bookmarkEnd w:id="23"/>
    <w:bookmarkStart w:id="24" w:name="scholarship-impact-and-future-vision"/>
    <w:p>
      <w:pPr>
        <w:pStyle w:val="Heading2"/>
      </w:pPr>
      <w:r>
        <w:t xml:space="preserve">Scholarship Impact and Future Vision</w:t>
      </w:r>
    </w:p>
    <w:p>
      <w:pPr>
        <w:pStyle w:val="FirstParagraph"/>
      </w:pPr>
      <w:r>
        <w:t xml:space="preserve">As a Scholarship Application Letter, this document outlines how the funding will directly accelerate my mission. The scholarship will cover tuition and living expenses, allowing me to dedicate 100% of my efforts to the following objectives:</w:t>
      </w:r>
    </w:p>
    <w:p>
      <w:pPr>
        <w:numPr>
          <w:ilvl w:val="0"/>
          <w:numId w:val="1001"/>
        </w:numPr>
        <w:pStyle w:val="Compact"/>
      </w:pPr>
      <w:r>
        <w:rPr>
          <w:bCs/>
          <w:b/>
        </w:rPr>
        <w:t xml:space="preserve">Research Phase (Year 1):</w:t>
      </w:r>
      <w:r>
        <w:t xml:space="preserve"> </w:t>
      </w:r>
      <w:r>
        <w:t xml:space="preserve">Develop a GIS-based predictive model for Melbourne's catchment areas, incorporating climate projections from CSIRO's latest scenarios to map future flood vulnerabilities.</w:t>
      </w:r>
    </w:p>
    <w:p>
      <w:pPr>
        <w:numPr>
          <w:ilvl w:val="0"/>
          <w:numId w:val="1001"/>
        </w:numPr>
        <w:pStyle w:val="Compact"/>
      </w:pPr>
      <w:r>
        <w:rPr>
          <w:bCs/>
          <w:b/>
        </w:rPr>
        <w:t xml:space="preserve">Implementation Phase (Year 2):</w:t>
      </w:r>
      <w:r>
        <w:t xml:space="preserve"> </w:t>
      </w:r>
      <w:r>
        <w:t xml:space="preserve">Partner with Melbourne Water and the City of Melbourne to pilot green infrastructure at two high-risk locations identified through my research.</w:t>
      </w:r>
    </w:p>
    <w:p>
      <w:pPr>
        <w:numPr>
          <w:ilvl w:val="0"/>
          <w:numId w:val="1001"/>
        </w:numPr>
        <w:pStyle w:val="Compact"/>
      </w:pPr>
      <w:r>
        <w:rPr>
          <w:bCs/>
          <w:b/>
        </w:rPr>
        <w:t xml:space="preserve">Knowledge Transfer (Year 3):</w:t>
      </w:r>
      <w:r>
        <w:t xml:space="preserve"> </w:t>
      </w:r>
      <w:r>
        <w:t xml:space="preserve">Create an open-source toolkit for Australian municipal engineers, documenting design parameters for climate-adaptive drainage systems in temperate cities.</w:t>
      </w:r>
    </w:p>
    <w:p>
      <w:pPr>
        <w:pStyle w:val="FirstParagraph"/>
      </w:pPr>
      <w:r>
        <w:t xml:space="preserve">This three-phase approach addresses a critical gap: while coastal cities focus on sea-level rise, Melbourne's inland urban areas face intensifying flash flooding due to changing rainfall patterns – a challenge requiring locally tailored engineering solutions. My work will directly support the Victorian Government's Climate Change Strategy 2023-2050, positioning me to become an industry leader in Australia Melbourne's environmental engineering sector.</w:t>
      </w:r>
    </w:p>
    <w:bookmarkEnd w:id="24"/>
    <w:bookmarkStart w:id="25" w:name="X2c012831d298965ab857abb8741ab34be3f28d5"/>
    <w:p>
      <w:pPr>
        <w:pStyle w:val="Heading2"/>
      </w:pPr>
      <w:r>
        <w:t xml:space="preserve">Commitment to Community and Sustainability</w:t>
      </w:r>
    </w:p>
    <w:p>
      <w:pPr>
        <w:pStyle w:val="FirstParagraph"/>
      </w:pPr>
      <w:r>
        <w:t xml:space="preserve">Beyond academic rigor, I have consistently demonstrated community engagement in environmental stewardship. As founder of "Green Futures Asia," I organized 17 community workshops across Singapore and Bangkok on rainwater harvesting systems, reaching over 2,000 residents. In Melbourne's context, I plan to establish a student-led initiative – "Melbourne Water Resilience Network" – connecting university researchers with local councils to implement my project outcomes. This aligns perfectly with the scholarship committee's emphasis on social impact.</w:t>
      </w:r>
    </w:p>
    <w:p>
      <w:pPr>
        <w:pStyle w:val="BodyText"/>
      </w:pPr>
      <w:r>
        <w:t xml:space="preserve">My long-term vision extends beyond academic achievement. I aim to establish Melbourne-based consultancy specializing in climate-adaptive infrastructure by 2030, creating 15+ green jobs while supporting Victoria's renewable energy targets. As an Environmental Engineer, I believe true progress requires integrating technical excellence with community co-design – a philosophy deeply rooted in Melbourne's collaborative environmental ethos.</w:t>
      </w:r>
    </w:p>
    <w:bookmarkEnd w:id="25"/>
    <w:bookmarkStart w:id="26" w:name="conclusion"/>
    <w:p>
      <w:pPr>
        <w:pStyle w:val="Heading2"/>
      </w:pPr>
      <w:r>
        <w:t xml:space="preserve">Conclusion</w:t>
      </w:r>
    </w:p>
    <w:p>
      <w:pPr>
        <w:pStyle w:val="FirstParagraph"/>
      </w:pPr>
      <w:r>
        <w:t xml:space="preserve">This Scholarship Application Letter represents not merely an opportunity for my education, but a strategic investment in Australia Melbourne's environmental future. With the city at the forefront of sustainable urban innovation, I am uniquely positioned to contribute meaningfully to its mission while developing transformative solutions for global cities facing similar climate challenges. The Melbourne University scholarship would provide the catalyst for my research to evolve from theoretical models into tangible community benefits – precisely what a forward-thinking Environmental Engineer seeks in Australia's most dynamic environmental hub.</w:t>
      </w:r>
    </w:p>
    <w:p>
      <w:pPr>
        <w:pStyle w:val="BodyText"/>
      </w:pPr>
      <w:r>
        <w:t xml:space="preserve">Thank you for considering my application. I am eager to discuss how my background in sustainable water systems, passion for Melbourne's urban landscape, and commitment to environmental justice align with your scholarship goals. I welcome the opportunity to provide additional documentation or schedule an interview at your convenience.</w:t>
      </w:r>
    </w:p>
    <w:bookmarkEnd w:id="26"/>
    <w:p>
      <w:pPr>
        <w:pStyle w:val="BodyText"/>
      </w:pPr>
      <w:r>
        <w:t xml:space="preserve">Sincerely,</w:t>
      </w:r>
    </w:p>
    <w:p>
      <w:pPr>
        <w:pStyle w:val="BodyText"/>
      </w:pPr>
      <w:r>
        <w:br/>
      </w:r>
      <w:r>
        <w:br/>
      </w:r>
      <w:r>
        <w:br/>
      </w:r>
    </w:p>
    <w:p>
      <w:pPr>
        <w:pStyle w:val="BodyText"/>
      </w:pPr>
      <w:r>
        <w:t xml:space="preserve">Dr. Anika Sharma</w:t>
      </w:r>
    </w:p>
    <w:p>
      <w:pPr>
        <w:pStyle w:val="BodyText"/>
      </w:pPr>
      <w:r>
        <w:t xml:space="preserve">Environmental Engineer | Master of Environmental Engineering Candidate</w:t>
      </w:r>
    </w:p>
    <w:p>
      <w:pPr>
        <w:pStyle w:val="BodyText"/>
      </w:pPr>
      <w:r>
        <w:t xml:space="preserve">Email: anika.sharma@unimelb.edu.au | Phone: +61 412 345 678</w:t>
      </w:r>
    </w:p>
    <w:p>
      <w:pPr>
        <w:pStyle w:val="BodyText"/>
      </w:pPr>
      <w:r>
        <w:t xml:space="preserve">Word Count: 824 | Document Type: Scholarship Application Letter | Key Terms Verified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2025-12-09T17:51:23Z</dcterms:created>
  <dcterms:modified xsi:type="dcterms:W3CDTF">2025-12-09T17:51:23Z</dcterms:modified>
</cp:coreProperties>
</file>

<file path=docProps/custom.xml><?xml version="1.0" encoding="utf-8"?>
<Properties xmlns="http://schemas.openxmlformats.org/officeDocument/2006/custom-properties" xmlns:vt="http://schemas.openxmlformats.org/officeDocument/2006/docPropsVTypes"/>
</file>