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October 26, 2023</w:t>
      </w:r>
    </w:p>
    <w:p>
      <w:pPr>
        <w:pStyle w:val="BodyText"/>
      </w:pPr>
      <w:r>
        <w:t xml:space="preserve">International Scholarships Committee</w:t>
      </w:r>
      <w:r>
        <w:br/>
      </w:r>
      <w:r>
        <w:t xml:space="preserve">Frankfurt University of Applied Sciences</w:t>
      </w:r>
      <w:r>
        <w:br/>
      </w:r>
      <w:r>
        <w:t xml:space="preserve">Alte Brücke 58-60</w:t>
      </w:r>
      <w:r>
        <w:br/>
      </w:r>
      <w:r>
        <w:t xml:space="preserve">D-60311 Frankfurt am Main, Germany</w:t>
      </w:r>
    </w:p>
    <w:bookmarkStart w:id="20" w:name="Xe224767f75a79515b67a6441872ce36161ab52f"/>
    <w:p>
      <w:pPr>
        <w:pStyle w:val="Heading2"/>
      </w:pPr>
      <w:r>
        <w:t xml:space="preserve">Subject: Scholarship Application for Advanced Environmental Engineering Studies in Germany Frankfurt</w:t>
      </w:r>
    </w:p>
    <w:p>
      <w:pPr>
        <w:pStyle w:val="FirstParagraph"/>
      </w:pPr>
      <w:r>
        <w:t xml:space="preserve">Dear Esteemed Members of the International Scholarships Committee,</w:t>
      </w:r>
    </w:p>
    <w:p>
      <w:pPr>
        <w:pStyle w:val="BodyText"/>
      </w:pPr>
      <w:r>
        <w:t xml:space="preserve">I am writing with profound enthusiasm to submit my Scholarship Application Letter for the prestigious International Environmental Engineering Program at Frankfurt University of Applied Sciences, located in the vibrant heart of Germany Frankfurt. As an accomplished environmental science graduate from the National University of Singapore with a 3.8/4.0 GPA and hands-on experience in water resource management, I have meticulously prepared this application to pursue advanced studies that align precisely with Germany's leadership in sustainable engineering solutions within Europe.</w:t>
      </w:r>
    </w:p>
    <w:p>
      <w:pPr>
        <w:pStyle w:val="BodyText"/>
      </w:pPr>
      <w:r>
        <w:t xml:space="preserve">My journey toward becoming an Environmental Engineer began during my undergraduate thesis on "Urban Water Reclamation Systems in Southeast Asia," where I developed a low-cost filtration system that reduced wastewater contamination by 42% in Singapore's Kallang River catchment. This experience crystallized my commitment to addressing environmental challenges through innovative engineering solutions – a mission that finds its natural home in Germany Frankfurt. The city's strategic position as Europe's financial hub and its ambitious "Frankfurt Climate Action Plan 2035" (which targets net-zero emissions by 2040) creates an unparalleled ecosystem for environmental engineering education. I am particularly drawn to the university's Institute for Environmental Engineering and the ongoing research at Frankfurt's European Centre for Sustainable Development, where cutting-edge work on circular economy models directly intersects with my professional aspirations.</w:t>
      </w:r>
    </w:p>
    <w:p>
      <w:pPr>
        <w:pStyle w:val="BodyText"/>
      </w:pPr>
      <w:r>
        <w:t xml:space="preserve">Frankfurt offers a unique convergence of academic excellence and industrial application that no other German city provides. The presence of global environmental technology firms like Siemens Energy, E.ON, and the Fraunhofer Institute for Systems and Innovation Research (ISI) creates an unparalleled opportunity for hands-on learning. I am especially eager to contribute to Professor Dr. Anja Müller's research on "Urban Green Infrastructure Integration" within Frankfurt's expanding green corridors project – a initiative directly supporting the city's goal of becoming Europe's most climate-resilient metropolis by 2030. My previous work with Singapore's Public Utilities Board on stormwater management systems has equipped me with technical skills in GIS modeling and hydraulic analysis that would allow me to immediately contribute to these Frankfurt-based projects.</w:t>
      </w:r>
    </w:p>
    <w:p>
      <w:pPr>
        <w:pStyle w:val="BodyText"/>
      </w:pPr>
      <w:r>
        <w:t xml:space="preserve">The Scholarship Application Letter represents not merely a request for financial assistance, but a strategic investment in Germany's environmental future. I understand that the full tuition cost for the Master of Science program (€25,000) and living expenses (€12,000 annually) present significant barriers – particularly given my family's modest income from agricultural work in rural Vietnam. This scholarship would enable me to fully immerse myself in Frankfurt's sustainability ecosystem without financial distraction. More importantly, it would allow me to dedicate 8+ hours weekly to the university's "Frankfurt Climate Action Corps," where students collaborate with city planners on implementing the EU Green Deal policies at municipal level.</w:t>
      </w:r>
    </w:p>
    <w:p>
      <w:pPr>
        <w:pStyle w:val="BodyText"/>
      </w:pPr>
      <w:r>
        <w:t xml:space="preserve">My long-term vision extends far beyond personal achievement. As an Environmental Engineer committed to global sustainability, I plan to establish a climate-resilient infrastructure consultancy in Southeast Asia focused on flood management systems adapted from Frankfurt's successful Rhine River restoration models. Germany Frankfurt's unique position as a bridge between European environmental policy and Asian industrialization makes it the ideal training ground for this mission. I have already begun networking with the Deutsche Gesellschaft für Internationale Zusammenarbeit (GIZ) in Frankfurt to develop partnerships that will transfer these technologies to vulnerable coastal communities – a collaboration my scholarship would significantly accelerate.</w:t>
      </w:r>
    </w:p>
    <w:p>
      <w:pPr>
        <w:pStyle w:val="BodyText"/>
      </w:pPr>
      <w:r>
        <w:t xml:space="preserve">Frankfurt's commitment to environmental stewardship is evident everywhere: from the city's 40% green space requirement for new developments to its world-leading waste-to-energy facility at the Höchst industrial park. My internship with Berlin's Environmental Ministry demonstrated how German engineering standards transform environmental policy into actionable solutions – a paradigm I intend to master under Frankfurt's academic leadership. I have specifically reviewed the curriculum at Frankfurt University of Applied Sciences, noting how the "Advanced Water Resource Engineering" module taught by Dr. Klaus Weber directly complements my thesis work, while the mandatory industry placement at companies like RWE's renewable energy division would provide crucial practical experience.</w:t>
      </w:r>
    </w:p>
    <w:p>
      <w:pPr>
        <w:pStyle w:val="BodyText"/>
      </w:pPr>
      <w:r>
        <w:t xml:space="preserve">What distinguishes me as a candidate is not merely academic excellence but a proven ability to translate engineering concepts into community impact. During my 2021 volunteer work with Vietnam's Green Action Network, I led a team that implemented rainwater harvesting systems in 15 flood-prone villages – benefiting over 4,000 residents. This experience taught me to balance technical precision with socio-economic realities; an essential skill for Environmental Engineers working in diverse contexts like Germany Frankfurt. I have also developed proficiency in German (B2 level) through the Goethe-Institut, and am actively preparing for the TestDaF to ensure seamless academic integration.</w:t>
      </w:r>
    </w:p>
    <w:p>
      <w:pPr>
        <w:pStyle w:val="BodyText"/>
      </w:pPr>
      <w:r>
        <w:t xml:space="preserve">I recognize that this scholarship represents a pivotal moment for both my career and global environmental progress. The opportunity to learn within Germany Frankfurt's ecosystem – where innovation meets policy in real-time – will empower me to develop solutions applicable from Southeast Asian deltas to European river basins. My technical background, combined with my commitment to sustainable development, positions me uniquely to contribute meaningfully during my studies and beyond.</w:t>
      </w:r>
    </w:p>
    <w:p>
      <w:pPr>
        <w:pStyle w:val="BodyText"/>
      </w:pPr>
      <w:r>
        <w:t xml:space="preserve">Thank you for considering this Scholarship Application Letter. I have attached all required documentation including academic transcripts, letters of recommendation from two professors at NUS (including Prof. Lim Wei Chen on water engineering), and a detailed research proposal outlining how I will engage with Frankfurt's sustainability initiatives. I welcome the opportunity to discuss my application further at your convenience and am available for an interview at any time.</w:t>
      </w:r>
    </w:p>
    <w:p>
      <w:pPr>
        <w:pStyle w:val="BodyText"/>
      </w:pPr>
      <w:r>
        <w:t xml:space="preserve">With profound respect for Germany's environmental leadership, and deep gratitude for your consideration,</w:t>
      </w:r>
    </w:p>
    <w:p>
      <w:pPr>
        <w:pStyle w:val="BodyText"/>
      </w:pPr>
      <w:r>
        <w:rPr>
          <w:bCs/>
          <w:b/>
        </w:rPr>
        <w:t xml:space="preserve">Tran Minh Duc</w:t>
      </w:r>
    </w:p>
    <w:p>
      <w:pPr>
        <w:pStyle w:val="BodyText"/>
      </w:pPr>
      <w:r>
        <w:t xml:space="preserve">National University of Singapore</w:t>
      </w:r>
      <w:r>
        <w:br/>
      </w:r>
      <w:r>
        <w:t xml:space="preserve">B.Eng. Environmental Science (Honors)</w:t>
      </w:r>
      <w:r>
        <w:br/>
      </w:r>
      <w:r>
        <w:t xml:space="preserve">123 Garden Avenue, Singapore 123456</w:t>
      </w:r>
      <w:r>
        <w:br/>
      </w:r>
      <w:r>
        <w:t xml:space="preserve">Email: minh.duc@u.nus.edu | Phone: +65 9876 5432</w:t>
      </w:r>
    </w:p>
    <w:p>
      <w:pPr>
        <w:pStyle w:val="BodyText"/>
      </w:pPr>
      <w:r>
        <w:t xml:space="preserve">Word Count: 834</w:t>
      </w:r>
    </w:p>
    <w:p>
      <w:pPr>
        <w:pStyle w:val="BodyText"/>
      </w:pPr>
      <w:r>
        <w:t xml:space="preserve">This Scholarship Application Letter reflects my commitment to advancing environmental engineering in Germany Frankfurt, where sustainable innovation meets global necessity.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2026-07-22T16:52:17Z</dcterms:created>
  <dcterms:modified xsi:type="dcterms:W3CDTF">2026-07-22T16:52:17Z</dcterms:modified>
</cp:coreProperties>
</file>

<file path=docProps/custom.xml><?xml version="1.0" encoding="utf-8"?>
<Properties xmlns="http://schemas.openxmlformats.org/officeDocument/2006/custom-properties" xmlns:vt="http://schemas.openxmlformats.org/officeDocument/2006/docPropsVTypes"/>
</file>