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Environmental Engineering Program in Senegal Dakar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Dakar Environmental Excellence Foundation</w:t>
      </w:r>
      <w:r>
        <w:br/>
      </w:r>
      <w:r>
        <w:t xml:space="preserve">Avenue des Écoles, Immeuble Mermoz</w:t>
      </w:r>
      <w:r>
        <w:br/>
      </w:r>
      <w:r>
        <w:t xml:space="preserve">Dakar, Senegal</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Environmental Engineering Scholarship Program, specifically designed to support emerging professionals dedicated to advancing sustainable development in Senegal Dakar. As a passionate environmental engineer with three years of field experience in West Africa's most dynamic coastal metropolis, I have witnessed firsthand the urgent challenges facing Dakar's ecosystems and communities. This scholarship represents not merely an academic opportunity, but a vital catalyst for transforming my professional trajectory into meaningful action within the heart of Senegal's environmental landscape.</w:t>
      </w:r>
    </w:p>
    <w:p>
      <w:pPr>
        <w:pStyle w:val="BodyText"/>
      </w:pPr>
      <w:r>
        <w:t xml:space="preserve">My journey in environmental engineering began during my undergraduate studies at Cheikh Anta Diop University in Dakar, where I graduated with honors in Environmental Engineering. While completing my degree, I participated in a critical coastal management project addressing sedimentation issues along the Diamniadio Lake shoreline—a problem directly impacting 1.5 million residents of Dakar's expanding metropolitan area. This experience revealed the complex interplay between rapid urbanization, inadequate waste management systems, and climate vulnerability that defines Senegal Dakar's environmental crisis. I realized that theoretical knowledge alone could not solve these interconnected challenges; what was needed was specialized expertise combined with culturally attuned implementation strategies.</w:t>
      </w:r>
    </w:p>
    <w:p>
      <w:pPr>
        <w:pStyle w:val="BodyText"/>
      </w:pPr>
      <w:r>
        <w:t xml:space="preserve">Since graduation, I have served as a project engineer with the Dakar Water and Sanitation Agency (SDE), where I contributed to the development of decentralized wastewater treatment systems in informal settlements like Fann and Ouakam. Working within Senegal Dakar's unique socio-technical context—characterized by high population density, seasonal flooding, and limited infrastructure—I designed low-cost biogas recovery units that reduced methane emissions by 40% while providing clean energy to community kitchens. This hands-on experience in Senegal Dakar solidified my conviction that effective environmental engineering must be rooted in local realities. The scholarship I now seek would allow me to advance this work through specialized training in climate-resilient infrastructure design, a critical gap identified during my fieldwork as Dakar faces accelerating coastal erosion and sea-level rise projections of 1 meter by 2050.</w:t>
      </w:r>
    </w:p>
    <w:p>
      <w:pPr>
        <w:pStyle w:val="BodyText"/>
      </w:pPr>
      <w:r>
        <w:t xml:space="preserve">The proposed Environmental Engineering Scholarship Program at the University of Cheikh Anta Diop is uniquely positioned to address the precise skills needed for Senegal Dakar's sustainability challenges. Its curriculum integrates practical training in coastal engineering, waste-to-energy systems, and urban ecology—directly aligning with my work on Dakar's environmental resilience. I am particularly drawn to Dr. Aminata Diop's research on mangrove restoration as a natural defense against coastal erosion, a project that could complement my ongoing field studies along the Saloum Delta. This scholarship represents the critical bridge between my current professional capabilities and the advanced technical expertise required to scale solutions across Senegal Dakar's rapidly expanding urban corridors.</w:t>
      </w:r>
    </w:p>
    <w:p>
      <w:pPr>
        <w:pStyle w:val="BodyText"/>
      </w:pPr>
      <w:r>
        <w:t xml:space="preserve">My commitment to Senegal Dakar extends beyond technical work; it is a deeply personal mission. Growing up in Pikine, a peri-urban commune adjacent to Dakar, I witnessed how environmental degradation disproportionately affects marginalized communities. When heavy rains caused the Kébédou river to overflow in 2021, contaminating drinking water sources for 50,000 residents—many of whom were my childhood neighbors—I knew I must dedicate my career to preventing such crises. This scholarship would enable me to develop a comprehensive framework for integrating traditional ecological knowledge with modern engineering practices, particularly in managing Dakar's critical waste streams. My proposed thesis on "Circular Economy Models for Urban Solid Waste Management in Coastal African Cities" directly addresses the UN Sustainable Development Goal 11 (Sustainable Cities) and aligns with Senegal's national strategy, "Senegal Plan Calcul 2035."</w:t>
      </w:r>
    </w:p>
    <w:p>
      <w:pPr>
        <w:pStyle w:val="BodyText"/>
      </w:pPr>
      <w:r>
        <w:t xml:space="preserve">What distinguishes this opportunity is its focus on actionable impact within Dakar's unique urban ecosystem. Unlike generic environmental engineering programs, this scholarship emphasizes localized problem-solving—exactly what Senegal Dakar requires to address its specific challenges of flooding, pollution, and resource scarcity. I have already initiated preliminary research mapping waste flows across five major districts in Dakar using GIS technology (a skill I plan to enhance through this program), and my proposed fieldwork would directly inform the city's new master plan for sustainable urban development. The scholarship's partnership with the Dakar Urban Development Agency ensures that my studies will translate directly into policy-relevant solutions, not merely academic exercises.</w:t>
      </w:r>
    </w:p>
    <w:p>
      <w:pPr>
        <w:pStyle w:val="BodyText"/>
      </w:pPr>
      <w:r>
        <w:t xml:space="preserve">Furthermore, I am deeply committed to knowledge sharing within Senegal Dakar's professional community. Upon completion of this program, I will establish a "Dakar Environmental Engineer Network" to connect local professionals with international best practices while documenting context-specific solutions. My goal is to create a replicable model that addresses not only Dakar's immediate needs but also serves as a blueprint for other coastal cities in Africa facing similar pressures. I have already secured preliminary support from the Ministry of Environment and Sustainable Development for this initiative, demonstrating the local relevance and urgency of my proposed work.</w:t>
      </w:r>
    </w:p>
    <w:p>
      <w:pPr>
        <w:pStyle w:val="BodyText"/>
      </w:pPr>
      <w:r>
        <w:t xml:space="preserve">The financial aspect is particularly critical to my ability to pursue this advanced training without compromising community service. As a young professional supporting two siblings' education, I face significant economic constraints that would otherwise prevent me from accessing specialized postgraduate studies. This scholarship represents an investment not just in my career, but in Dakar's environmental future—transforming a personal opportunity into collective benefit through the creation of scalable solutions for Senegal Dakar's most pressing challenges.</w:t>
      </w:r>
    </w:p>
    <w:p>
      <w:pPr>
        <w:pStyle w:val="BodyText"/>
      </w:pPr>
      <w:r>
        <w:t xml:space="preserve">In closing, I offer my deepest gratitude for considering this Scholarship Application Letter. My experiences as an Environmental Engineer in Senegal Dakar have forged an unwavering commitment to sustainable development rooted in the community's realities. I am confident that this scholarship will empower me to contribute significantly to Dakar's environmental resilience through advanced technical skills and culturally grounded innovation. I eagerly anticipate the possibility of contributing my expertise to Senegal Dakar's transformation as a leader in climate-adaptive urban development across Africa.</w:t>
      </w:r>
    </w:p>
    <w:p>
      <w:pPr>
        <w:pStyle w:val="BodyText"/>
      </w:pPr>
      <w:r>
        <w:t xml:space="preserve">Sincerely,</w:t>
      </w:r>
      <w:r>
        <w:br/>
      </w:r>
      <w:r>
        <w:br/>
      </w:r>
      <w:r>
        <w:t xml:space="preserve">[Your Full Name]</w:t>
      </w:r>
      <w:r>
        <w:br/>
      </w:r>
      <w:r>
        <w:t xml:space="preserve">Environmental Engineer, Dakar Water and Sanitation Agency (SDE)</w:t>
      </w:r>
    </w:p>
    <w:bookmarkEnd w:id="21"/>
    <w:p>
      <w:pPr>
        <w:pStyle w:val="BodyText"/>
      </w:pPr>
      <w:r>
        <w:t xml:space="preserve">Word Count: 872</w:t>
      </w:r>
    </w:p>
    <w:p>
      <w:pPr>
        <w:pStyle w:val="BodyText"/>
      </w:pPr>
      <w:r>
        <w:t xml:space="preserve">This Scholarship Application Letter embodies the core principles of Environmental Engineering practice in Senegal Dakar through context-specific solutions, community engagement, and alignment with national sustainability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2026-07-19T12:31:45Z</dcterms:created>
  <dcterms:modified xsi:type="dcterms:W3CDTF">2026-07-19T12:31:45Z</dcterms:modified>
</cp:coreProperties>
</file>

<file path=docProps/custom.xml><?xml version="1.0" encoding="utf-8"?>
<Properties xmlns="http://schemas.openxmlformats.org/officeDocument/2006/custom-properties" xmlns:vt="http://schemas.openxmlformats.org/officeDocument/2006/docPropsVTypes"/>
</file>