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Scholarship</w:t>
      </w:r>
      <w:r>
        <w:t xml:space="preserve"> </w:t>
      </w:r>
      <w:r>
        <w:t xml:space="preserve">Application</w:t>
      </w:r>
      <w:r>
        <w:t xml:space="preserve"> </w:t>
      </w:r>
      <w:r>
        <w:t xml:space="preserve">Letter</w:t>
      </w:r>
    </w:p>
    <w:bookmarkStart w:id="21" w:name="X008125f146896cf3eee3f79239c0145702299ec"/>
    <w:p>
      <w:pPr>
        <w:pStyle w:val="Heading1"/>
      </w:pPr>
      <w:r>
        <w:t xml:space="preserve">Scholarship Application Letter for Environmental Engineer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Environmental Engineering Foundation</w:t>
      </w:r>
      <w:r>
        <w:br/>
      </w:r>
      <w:r>
        <w:t xml:space="preserve">123 Sustainability Avenue</w:t>
      </w:r>
      <w:r>
        <w:br/>
      </w:r>
      <w:r>
        <w:t xml:space="preserve">New York, NY 10001</w:t>
      </w:r>
    </w:p>
    <w:bookmarkStart w:id="20" w:name="X76da63982134c89975bdb7afdf5c60e09749398"/>
    <w:p>
      <w:pPr>
        <w:pStyle w:val="Heading2"/>
      </w:pPr>
      <w:r>
        <w:t xml:space="preserve">Subject: Application for Environmental Engineering Scholarship to Advance Urban Sustainability in New York City</w:t>
      </w:r>
    </w:p>
    <w:p>
      <w:pPr>
        <w:pStyle w:val="FirstParagraph"/>
      </w:pPr>
      <w:r>
        <w:t xml:space="preserve">To the Esteemed Members of the Scholarship Committee,</w:t>
      </w:r>
    </w:p>
    <w:p>
      <w:pPr>
        <w:pStyle w:val="BodyText"/>
      </w:pPr>
      <w:r>
        <w:t xml:space="preserve">As a passionate and dedicated aspiring Environmental Engineer hailing from Brooklyn, New York, I am writing with profound enthusiasm to apply for your prestigious scholarship program. My lifelong commitment to addressing environmental challenges within the dense urban landscape of the United States' most populous city—New York City—has fueled my academic pursuits and professional aspirations. This scholarship represents not merely financial support, but a vital catalyst to deepen my expertise in sustainable urban systems at a pivotal moment for NYC's environmental resilience.</w:t>
      </w:r>
    </w:p>
    <w:p>
      <w:pPr>
        <w:pStyle w:val="BodyText"/>
      </w:pPr>
      <w:r>
        <w:t xml:space="preserve">Growing up just blocks from the East River, I witnessed firsthand how environmental inequities disproportionately impact urban communities. During Hurricane Sandy’s devastation in 2012, my neighborhood experienced catastrophic flooding that exposed critical vulnerabilities in our aging infrastructure. This experience crystallized my resolve to become an Environmental Engineer capable of designing solutions for cities like New York where population density amplifies environmental risks while demanding innovative, equitable responses. My undergraduate studies at the City College of New York (CCNY) immersed me in coursework directly relevant to NYC's unique context: Urban Hydrology, Sustainable Infrastructure Systems, and Environmental Policy Analysis. I graduated with honors (GPA 3.8/4.0), earning recognition for my capstone project analyzing stormwater management strategies for Brooklyn's combined sewer overflow zones—a critical issue affecting 14 billion gallons of untreated sewage annually entering NYC waterways.</w:t>
      </w:r>
    </w:p>
    <w:p>
      <w:pPr>
        <w:pStyle w:val="BodyText"/>
      </w:pPr>
      <w:r>
        <w:t xml:space="preserve">My academic journey has been purposefully aligned with New York City’s environmental imperatives. As an intern with the New York City Department of Environmental Protection (DEP), I contributed to the</w:t>
      </w:r>
      <w:r>
        <w:t xml:space="preserve"> </w:t>
      </w:r>
      <w:r>
        <w:rPr>
          <w:iCs/>
          <w:i/>
        </w:rPr>
        <w:t xml:space="preserve">Green Infrastructure Plan</w:t>
      </w:r>
      <w:r>
        <w:t xml:space="preserve">, studying how bioswales and permeable pavements could reduce runoff in Queens’ Flushing Meadows-Corona Park—a project directly tied to Mayor Adams’ OneNYC 2050 climate action goals. This experience revealed that effective Environmental Engineering in NYC requires understanding both cutting-edge technology and the social fabric of communities. I observed how low-income neighborhoods like the South Bronx often bear the brunt of pollution while receiving minimal investment, reinforcing my commitment to equity-centered engineering solutions.</w:t>
      </w:r>
    </w:p>
    <w:p>
      <w:pPr>
        <w:pStyle w:val="BodyText"/>
      </w:pPr>
      <w:r>
        <w:t xml:space="preserve">I am now seeking advanced studies in Environmental Engineering at Columbia University’s Fu Foundation School of Engineering and Applied Science, where I aim to specialize in urban water systems resilience. The scholarship would enable me to focus fully on research addressing NYC’s most urgent challenges: developing adaptive models for climate-driven sea-level rise impacts on coastal infrastructure and creating scalable wastewater treatment innovations for aging municipal systems. Specifically, I plan to investigate the feasibility of integrating algae-based bioremediation into NYC’s treatment plants—a solution with potential to reduce carbon emissions while improving water quality in the Hudson River Estuary, which supports 130+ species of fish and is vital for NYC's ecological health.</w:t>
      </w:r>
    </w:p>
    <w:p>
      <w:pPr>
        <w:pStyle w:val="BodyText"/>
      </w:pPr>
      <w:r>
        <w:t xml:space="preserve">What sets my approach apart is my deep immersion in New York City’s environmental ecosystem. I’ve volunteered weekly with the NYC Parks Department’s Urban Forest Initiative, planting over 200 native trees in community gardens across the Bronx. I co-founded "Green Futures Collective," a student group that partners with local schools to implement composting programs—directly reducing landfill waste from 50+ NYC public schools by an estimated 18 tons annually. These experiences taught me that sustainable engineering must be community-driven, not merely technical. In NYC, where over 67% of residents live in buildings constructed before 1940 (many with outdated energy systems), solutions must balance historical preservation with climate action—a tension I am eager to resolve through my studies.</w:t>
      </w:r>
    </w:p>
    <w:p>
      <w:pPr>
        <w:pStyle w:val="BodyText"/>
      </w:pPr>
      <w:r>
        <w:t xml:space="preserve">The United States faces unprecedented environmental challenges in urban centers, and New York City stands at the forefront of this struggle. As a city that produces 12% of the nation’s greenhouse gases despite occupying just 0.03% of its land area, NYC’s sustainability trajectory impacts global climate efforts. My goal is to join NYC's growing cohort of Environmental Engineers working through initiatives like C40 Cities Climate Leadership Group and the</w:t>
      </w:r>
      <w:r>
        <w:t xml:space="preserve"> </w:t>
      </w:r>
      <w:r>
        <w:rPr>
          <w:iCs/>
          <w:i/>
        </w:rPr>
        <w:t xml:space="preserve">NYC Climate Resiliency Design Guidelines</w:t>
      </w:r>
      <w:r>
        <w:t xml:space="preserve">. With this scholarship, I will contribute to projects such as upgrading the Jamaica Bay Watershed infrastructure—protecting 50+ species in one of North America’s most important wetlands ecosystems while safeguarding 8 million residents from sea-level rise.</w:t>
      </w:r>
    </w:p>
    <w:p>
      <w:pPr>
        <w:pStyle w:val="BodyText"/>
      </w:pPr>
      <w:r>
        <w:t xml:space="preserve">I am particularly drawn to your foundation's mission of supporting engineers who create tangible change in urban environments. Your past recipients have pioneered projects like the Brooklyn Bridge Park's stormwater management system, which now handles 100% of rainfall onsite—proving that environmental engineering can enhance both ecological health and community vitality. I aspire to join this legacy by developing tools for NYC’s water utilities to predict and mitigate flooding events with greater precision, using AI-driven hydrological models tailored to our unique topography.</w:t>
      </w:r>
    </w:p>
    <w:p>
      <w:pPr>
        <w:pStyle w:val="BodyText"/>
      </w:pPr>
      <w:r>
        <w:t xml:space="preserve">My technical skills include advanced GIS mapping, MATLAB modeling of watershed systems, and proficiency in EPA Stormwater Management Models. I have presented my research at the American Society of Civil Engineers' NYC chapter symposium and published a peer-reviewed article on "Equitable Green Infrastructure Deployment in Aging Urban Neighborhoods" (Journal of Urban Environmental Engineering, 2023). Yet, what distinguishes me is my unwavering focus on how engineering solutions serve people—whether designing cooling centers for heat-vulnerable seniors during NYC's record-breaking 2023 summer or collaborating with community boards to prioritize air quality monitors in Harlem’s pollution hotspots.</w:t>
      </w:r>
    </w:p>
    <w:p>
      <w:pPr>
        <w:pStyle w:val="BodyText"/>
      </w:pPr>
      <w:r>
        <w:t xml:space="preserve">Investing in my education through this scholarship would yield significant returns for New York City and the broader United States. As an Environmental Engineer trained specifically for urban contexts, I will be equipped to address challenges ranging from microplastic filtration in NYC’s water supply to creating carbon-neutral public housing developments across all five boroughs. In a city where every decision impacts millions, my work will directly support Mayor Eric Adams’ goal of achieving 100% clean energy by 2035 and building a climate-resilient infrastructure for future generations.</w:t>
      </w:r>
    </w:p>
    <w:p>
      <w:pPr>
        <w:pStyle w:val="BodyText"/>
      </w:pPr>
      <w:r>
        <w:t xml:space="preserve">Thank you for considering my application. I am eager to contribute to the ongoing transformation of New York City into a model of environmental stewardship while advancing the field of Environmental Engineering. I welcome the opportunity to discuss how my vision aligns with your foundation’s mission and NYC's urgent sustainability needs.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Scholarship Application Letter</dc:title>
  <dc:creator/>
  <dc:language>en</dc:language>
  <cp:keywords/>
  <dcterms:created xsi:type="dcterms:W3CDTF">2025-12-10T05:49:19Z</dcterms:created>
  <dcterms:modified xsi:type="dcterms:W3CDTF">2025-12-10T05:49:19Z</dcterms:modified>
</cp:coreProperties>
</file>

<file path=docProps/custom.xml><?xml version="1.0" encoding="utf-8"?>
<Properties xmlns="http://schemas.openxmlformats.org/officeDocument/2006/custom-properties" xmlns:vt="http://schemas.openxmlformats.org/officeDocument/2006/docPropsVTypes"/>
</file>