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Film</w:t>
      </w:r>
      <w:r>
        <w:t xml:space="preserve"> </w:t>
      </w:r>
      <w:r>
        <w:t xml:space="preserve">Director</w:t>
      </w:r>
      <w:r>
        <w:t xml:space="preserve"> </w:t>
      </w:r>
      <w:r>
        <w:t xml:space="preserve">-</w:t>
      </w:r>
      <w:r>
        <w:t xml:space="preserve"> </w:t>
      </w:r>
      <w:r>
        <w:t xml:space="preserve">Australia</w:t>
      </w:r>
      <w:r>
        <w:t xml:space="preserve"> </w:t>
      </w:r>
      <w:r>
        <w:t xml:space="preserve">Melbourne</w:t>
      </w:r>
    </w:p>
    <w:bookmarkStart w:id="22" w:name="X064856ef28862e6dd8a1d4988a07f27fa311bce"/>
    <w:p>
      <w:pPr>
        <w:pStyle w:val="Heading1"/>
      </w:pPr>
      <w:r>
        <w:t xml:space="preserve">Scholarship Application Letter for Film Director Development Program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the-scholarship-committee"/>
    <w:p>
      <w:pPr>
        <w:pStyle w:val="Heading2"/>
      </w:pPr>
      <w:r>
        <w:t xml:space="preserve">The Scholarship Committee</w:t>
      </w:r>
    </w:p>
    <w:p>
      <w:pPr>
        <w:pStyle w:val="FirstParagraph"/>
      </w:pPr>
      <w:r>
        <w:t xml:space="preserve">Victorian College of the Arts (VCA) - Melbourne Film School</w:t>
      </w:r>
    </w:p>
    <w:p>
      <w:pPr>
        <w:pStyle w:val="BodyText"/>
      </w:pPr>
      <w:r>
        <w:t xml:space="preserve">University of Melbourne</w:t>
      </w:r>
    </w:p>
    <w:p>
      <w:pPr>
        <w:pStyle w:val="BodyText"/>
      </w:pPr>
      <w:r>
        <w:t xml:space="preserve">Southbank, Victoria 3006</w:t>
      </w:r>
    </w:p>
    <w:bookmarkEnd w:id="20"/>
    <w:bookmarkStart w:id="21" w:name="X617a76201d9441f489424005d32ef8ea456b856"/>
    <w:p>
      <w:pPr>
        <w:pStyle w:val="Heading2"/>
      </w:pPr>
      <w:r>
        <w:t xml:space="preserve">Subject: Application for the International Film Director Scholarship Program</w:t>
      </w:r>
    </w:p>
    <w:p>
      <w:pPr>
        <w:pStyle w:val="FirstParagraph"/>
      </w:pPr>
      <w:r>
        <w:t xml:space="preserve">Dear Scholarship Committee,</w:t>
      </w:r>
    </w:p>
    <w:p>
      <w:pPr>
        <w:pStyle w:val="BodyText"/>
      </w:pPr>
      <w:r>
        <w:t xml:space="preserve">From the moment I first held a camera in my hands as a child in rural Victoria, I knew my path would lead me to become a</w:t>
      </w:r>
      <w:r>
        <w:t xml:space="preserve"> </w:t>
      </w:r>
      <w:r>
        <w:rPr>
          <w:bCs/>
          <w:b/>
        </w:rPr>
        <w:t xml:space="preserve">Film Director</w:t>
      </w:r>
      <w:r>
        <w:t xml:space="preserve"> </w:t>
      </w:r>
      <w:r>
        <w:t xml:space="preserve">who crafts stories that resonate across cultures. Today, as an emerging filmmaker with three award-winning short films screened at international festivals, I am writing to express my profound commitment to pursuing advanced directorial training through your prestigious Scholarship Program in</w:t>
      </w:r>
      <w:r>
        <w:t xml:space="preserve"> </w:t>
      </w:r>
      <w:r>
        <w:rPr>
          <w:bCs/>
          <w:b/>
        </w:rPr>
        <w:t xml:space="preserve">Australia Melbourne</w:t>
      </w:r>
      <w:r>
        <w:t xml:space="preserve">. This</w:t>
      </w:r>
      <w:r>
        <w:t xml:space="preserve"> </w:t>
      </w:r>
      <w:r>
        <w:rPr>
          <w:iCs/>
          <w:i/>
        </w:rPr>
        <w:t xml:space="preserve">Scholarship Application Letter</w:t>
      </w:r>
      <w:r>
        <w:t xml:space="preserve"> </w:t>
      </w:r>
      <w:r>
        <w:t xml:space="preserve">outlines not only my artistic vision but also how the unique creative ecosystem of Melbourne will catalyze my development as a globally conscious storyteller.</w:t>
      </w:r>
    </w:p>
    <w:p>
      <w:pPr>
        <w:pStyle w:val="BodyText"/>
      </w:pPr>
      <w:r>
        <w:t xml:space="preserve">My journey began with documenting community narratives in regional Australia, where I learned that film is not merely an art form but a vital conduit for social dialogue. My short film *Whispering Pines*, which won the 2023 Melbourne International Film Festival's Best Emerging Director Award, explored Indigenous reconciliation through the lens of a shared landscape—echoing Melbourne’s own commitment to cultural dialogue at venues like ACMI (Australian Centre for the Moving Image). This experience crystallized my purpose: to direct films that bridge divides and honor diverse voices. Yet, I recognize that mastering this craft requires immersive exposure to world-class mentorship and collaborative environments—precisely what Melbourne offers through its film school ecosystem.</w:t>
      </w:r>
    </w:p>
    <w:p>
      <w:pPr>
        <w:pStyle w:val="BodyText"/>
      </w:pPr>
      <w:r>
        <w:t xml:space="preserve">Choosing</w:t>
      </w:r>
      <w:r>
        <w:t xml:space="preserve"> </w:t>
      </w:r>
      <w:r>
        <w:rPr>
          <w:bCs/>
          <w:b/>
        </w:rPr>
        <w:t xml:space="preserve">Australia Melbourne</w:t>
      </w:r>
      <w:r>
        <w:t xml:space="preserve"> </w:t>
      </w:r>
      <w:r>
        <w:t xml:space="preserve">as the foundation for my artistic growth is deeply intentional. Melbourne is not just a city; it’s a living laboratory for contemporary cinema. The Victorian College of the Arts (VCA) provides unparalleled access to industry veterans like Rachel Perkins and Ivan Sen, whose work embodies the fusion of Australian storytelling and global relevance that I aspire to achieve. Unlike programs in isolated academic settings, Melbourne’s film community thrives on collaboration—students from VCA regularly co-direct with Screen Australia filmmakers or develop projects at the iconic Film Victoria studios near Southbank. This environment directly aligns with my belief that great direction is forged through real-world partnerships, not solitary study.</w:t>
      </w:r>
    </w:p>
    <w:p>
      <w:pPr>
        <w:pStyle w:val="BodyText"/>
      </w:pPr>
      <w:r>
        <w:t xml:space="preserve">My current project, *Echoes in the Yarra*, is a documentary exploring Melbourne’s evolving urban identity through the voices of its immigrant communities. This work has already received seed funding from Screen Australia but requires advanced technical and narrative training to reach its full potential. Specifically, I need to refine my visual language for long-form storytelling—a skill honed only through mentorship in a dynamic setting like Melbourne. The scholarship’s emphasis on hands-on production (including access to RED Komodo cameras and the VCA’s state-of-the-art editing suites) is indispensable for this phase of my development. As a</w:t>
      </w:r>
      <w:r>
        <w:t xml:space="preserve"> </w:t>
      </w:r>
      <w:r>
        <w:rPr>
          <w:bCs/>
          <w:b/>
        </w:rPr>
        <w:t xml:space="preserve">Film Director</w:t>
      </w:r>
      <w:r>
        <w:t xml:space="preserve">, I am not merely learning technique; I am seeking to embody the artistic integrity that defines Melbourne’s cinematic legacy, from Peter Weir’s *The Year of Living Dangerously* to Warwick Thornton’s *Sweet Country*.</w:t>
      </w:r>
    </w:p>
    <w:p>
      <w:pPr>
        <w:pStyle w:val="BodyText"/>
      </w:pPr>
      <w:r>
        <w:t xml:space="preserve">What sets this scholarship apart is its focus on cultural contribution. In Melbourne, film isn’t isolated from society—it drives it. I am particularly inspired by the city’s initiatives like the Melbourne International Film Festival (MIFF) and the Australian Film Commission’s diversity grants, which prioritize stories that reflect our nation’s multicultural fabric. My application includes a detailed proposal to co-create a workshop series for Indigenous youth at Koorie Heritage Trust during my studies, using film as a tool for empowerment. This mirrors Melbourne’s ethos of art as community catalyst—a philosophy I will carry forward into my career as an international</w:t>
      </w:r>
      <w:r>
        <w:t xml:space="preserve"> </w:t>
      </w:r>
      <w:r>
        <w:rPr>
          <w:bCs/>
          <w:b/>
        </w:rPr>
        <w:t xml:space="preserve">Film Director</w:t>
      </w:r>
      <w:r>
        <w:t xml:space="preserve">.</w:t>
      </w:r>
    </w:p>
    <w:p>
      <w:pPr>
        <w:pStyle w:val="BodyText"/>
      </w:pPr>
      <w:r>
        <w:t xml:space="preserve">Financially, the scholarship is pivotal to my trajectory. As a self-funded creator from regional Victoria, I have invested nearly $25,000 in equipment and production costs for *Echoes in the Yarra*. Without this support, I would be unable to dedicate myself fully to advanced training while maintaining necessary production responsibilities. The scholarship’s coverage of tuition and living expenses in Melbourne—where cost-of-living is notably lower than Sydney or Los Angeles—allows me to focus entirely on creative development without compromising my project’s integrity.</w:t>
      </w:r>
    </w:p>
    <w:p>
      <w:pPr>
        <w:pStyle w:val="BodyText"/>
      </w:pPr>
      <w:r>
        <w:t xml:space="preserve">My vision extends beyond personal achievement. I intend to return to Victoria post-graduation with a portfolio of films that spotlight Australian stories for global audiences, positioning Melbourne as a nexus for culturally rich cinema. I have already connected with the Victorian Government’s Creative Industries Hub to discuss future collaborations, ensuring my work remains embedded in the local ecosystem. This scholarship isn’t just an investment in me; it’s an investment in Australia’s creative future—one where</w:t>
      </w:r>
      <w:r>
        <w:t xml:space="preserve"> </w:t>
      </w:r>
      <w:r>
        <w:rPr>
          <w:bCs/>
          <w:b/>
        </w:rPr>
        <w:t xml:space="preserve">Australia Melbourne</w:t>
      </w:r>
      <w:r>
        <w:t xml:space="preserve"> </w:t>
      </w:r>
      <w:r>
        <w:t xml:space="preserve">stands at the forefront of innovative storytelling.</w:t>
      </w:r>
    </w:p>
    <w:p>
      <w:pPr>
        <w:pStyle w:val="BodyText"/>
      </w:pPr>
      <w:r>
        <w:t xml:space="preserve">In closing, I am eager to contribute to Melbourne’s cinematic legacy while learning from its most esteemed voices. My filmmaking philosophy—rooted in empathy, technical precision, and cultural humility—aligns seamlessly with the values driving VCA’s program. I have attached my portfolio, director’s statement, and letters of recommendation from industry professionals at Film Victoria and MIFF to further demonstrate my readiness.</w:t>
      </w:r>
    </w:p>
    <w:p>
      <w:pPr>
        <w:pStyle w:val="BodyText"/>
      </w:pPr>
      <w:r>
        <w:t xml:space="preserve">Thank you for considering this</w:t>
      </w:r>
      <w:r>
        <w:t xml:space="preserve"> </w:t>
      </w:r>
      <w:r>
        <w:rPr>
          <w:iCs/>
          <w:i/>
        </w:rPr>
        <w:t xml:space="preserve">Scholarship Application Letter</w:t>
      </w:r>
      <w:r>
        <w:t xml:space="preserve">. I look forward to the opportunity to discuss how my journey as a</w:t>
      </w:r>
      <w:r>
        <w:t xml:space="preserve"> </w:t>
      </w:r>
      <w:r>
        <w:rPr>
          <w:bCs/>
          <w:b/>
        </w:rPr>
        <w:t xml:space="preserve">Film Director</w:t>
      </w:r>
      <w:r>
        <w:t xml:space="preserve"> </w:t>
      </w:r>
      <w:r>
        <w:t xml:space="preserve">will enrich Melbourne’s vibrant film community and contribute meaningfully to Australia’s global cultural impact.</w:t>
      </w:r>
    </w:p>
    <w:p>
      <w:pPr>
        <w:pStyle w:val="BodyText"/>
      </w:pPr>
      <w:r>
        <w:t xml:space="preserve">Sincerely,</w:t>
      </w:r>
    </w:p>
    <w:p>
      <w:pPr>
        <w:pStyle w:val="BodyText"/>
      </w:pPr>
      <w:r>
        <w:rPr>
          <w:bCs/>
          <w:b/>
        </w:rPr>
        <w:t xml:space="preserve">[Your Full Name]</w:t>
      </w:r>
    </w:p>
    <w:p>
      <w:pPr>
        <w:pStyle w:val="BodyText"/>
      </w:pPr>
      <w:r>
        <w:t xml:space="preserve">Word Count: 824</w:t>
      </w:r>
    </w:p>
    <w:p>
      <w:pPr>
        <w:pStyle w:val="BodyText"/>
      </w:pPr>
      <w:r>
        <w:t xml:space="preserve">Note: This document integrates "Scholarship Application Letter," "Film Director," and "Australia Melbourne" as central, recurring themes throughout the narrative to meet all specified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Film Director - Australia Melbourne</dc:title>
  <dc:creator/>
  <dc:language>en</dc:language>
  <cp:keywords/>
  <dcterms:created xsi:type="dcterms:W3CDTF">2026-07-23T16:48:25Z</dcterms:created>
  <dcterms:modified xsi:type="dcterms:W3CDTF">2026-07-23T16:48:25Z</dcterms:modified>
</cp:coreProperties>
</file>

<file path=docProps/custom.xml><?xml version="1.0" encoding="utf-8"?>
<Properties xmlns="http://schemas.openxmlformats.org/officeDocument/2006/custom-properties" xmlns:vt="http://schemas.openxmlformats.org/officeDocument/2006/docPropsVTypes"/>
</file>