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Brazil</w:t>
      </w:r>
      <w:r>
        <w:t xml:space="preserve"> </w:t>
      </w:r>
      <w:r>
        <w:t xml:space="preserve">São</w:t>
      </w:r>
      <w:r>
        <w:t xml:space="preserve"> </w:t>
      </w:r>
      <w:r>
        <w:t xml:space="preserve">Paulo</w:t>
      </w:r>
    </w:p>
    <w:bookmarkStart w:id="22" w:name="scholarship-application-letter"/>
    <w:p>
      <w:pPr>
        <w:pStyle w:val="Heading1"/>
      </w:pPr>
      <w:r>
        <w:t xml:space="preserve">SCHOLARSHIP APPLICATION LETTER</w:t>
      </w:r>
    </w:p>
    <w:p>
      <w:pPr>
        <w:pStyle w:val="FirstParagraph"/>
      </w:pPr>
      <w:r>
        <w:t xml:space="preserve">For the CinemAção Fellowship Program, São Paulo Film Institute (Instituto do Cinema de São Paulo)</w:t>
      </w:r>
    </w:p>
    <w:bookmarkStart w:id="21" w:name="X5532c68b4d10d15863e3ea7c530e2086430393e"/>
    <w:p>
      <w:pPr>
        <w:pStyle w:val="Heading2"/>
      </w:pPr>
      <w:r>
        <w:t xml:space="preserve">To the Esteemed Selection Committee of the CinemAção Fellowship Program</w:t>
      </w:r>
    </w:p>
    <w:p>
      <w:pPr>
        <w:pStyle w:val="FirstParagraph"/>
      </w:pPr>
      <w:r>
        <w:t xml:space="preserve">Dear Esteemed Members of the Selection Committee,</w:t>
      </w:r>
    </w:p>
    <w:p>
      <w:pPr>
        <w:pStyle w:val="BodyText"/>
      </w:pPr>
      <w:r>
        <w:t xml:space="preserve">It is with profound admiration for Brazil's cinematic legacy and an unwavering commitment to storytelling that I submit this Scholarship Application Letter as a dedicated Film Director seeking to immerse myself in the vibrant heart of Latin American cinema: São Paulo, Brazil. Having spent years honing my craft through independent projects across Europe and Southeast Asia, I now stand at a pivotal moment in my artistic journey—one where the cultural dynamism of São Paulo represents not merely a destination, but the essential crucible for my next creative evolution as a Film Director.</w:t>
      </w:r>
    </w:p>
    <w:p>
      <w:pPr>
        <w:pStyle w:val="BodyText"/>
      </w:pPr>
      <w:r>
        <w:t xml:space="preserve">The city of São Paulo is synonymous with cinematic innovation. As Brazil's largest metropolis and cultural epicenter, it hosts institutions like the renowned Cine Brasília, the Pinacoteca do Estado de São Paulo (which houses one of Latin America's most significant film archives), and the world-class São Paulo International Film Festival (Mostra). This ecosystem—where traditional Brazilian cinema intersects with contemporary global narratives—offers an unparalleled environment for a Film Director to deepen their understanding of social storytelling. My proposed project, "Favela: Echoes of Resilience," directly engages with São Paulo's socio-cultural fabric, exploring the lives of community artists in Morro da Babilônia through a documentary hybrid lens. This work would not only honor Brazil's rich cinematic tradition but also contribute to the urgent discourse on urban identity within Brazil São Paulo.</w:t>
      </w:r>
    </w:p>
    <w:p>
      <w:pPr>
        <w:pStyle w:val="BodyText"/>
      </w:pPr>
      <w:r>
        <w:t xml:space="preserve">My professional trajectory has been defined by an unrelenting pursuit of authentic storytelling rooted in community. As a Film Director, I have directed three short films that premiered at festivals including Berlinale Forum and Busan International Film Festival. My 2021 short "Caminhos de Areia" (Paths of Sand) documented the impact of climate migration in coastal communities near Salvador, Brazil—a project that required deep collaboration with local residents, mirroring the approach I intend to take in São Paulo. This experience taught me that true cinematic resonance emerges not from external observation, but from sustained presence within a community. It is precisely this ethos that compels me to seek the CinemAção Fellowship in Brazil São Paulo: to learn from and collaborate with São Paulo's legendary filmmakers like Walter Salles and Cao Hamburger, whose work embodies the city's spirit of social engagement.</w:t>
      </w:r>
    </w:p>
    <w:p>
      <w:pPr>
        <w:pStyle w:val="BodyText"/>
      </w:pPr>
      <w:r>
        <w:t xml:space="preserve">What distinguishes my vision for Brazil São Paulo is not merely my technical proficiency as a Film Director, but my commitment to ethical storytelling. I have developed a methodology centered on "co-creation" with subjects—where narratives are shaped through dialogue rather than extraction. For instance, in "Caminhos de Areia," I trained community members in basic camera work, enabling them to contribute to the final edit. In São Paulo, I plan to partner with</w:t>
      </w:r>
      <w:r>
        <w:t xml:space="preserve"> </w:t>
      </w:r>
      <w:r>
        <w:rPr>
          <w:iCs/>
          <w:i/>
        </w:rPr>
        <w:t xml:space="preserve">cinema co-ops</w:t>
      </w:r>
      <w:r>
        <w:t xml:space="preserve"> </w:t>
      </w:r>
      <w:r>
        <w:t xml:space="preserve">like Cine Clube da Periferia (Periphery Film Club) and engage with youth from Vila Maria's cultural centers. This approach aligns perfectly with the CinemAção Fellowship’s mission to foster inclusive, community-driven cinema. The scholarship would provide critical resources: access to the São Paulo Film Institute’s archival collections, equipment loans for location shoots in neighborhoods like Bela Vista and Brás, and mentorship from established directors embedded within Brazil's most influential film institutions.</w:t>
      </w:r>
    </w:p>
    <w:p>
      <w:pPr>
        <w:pStyle w:val="BodyText"/>
      </w:pPr>
      <w:r>
        <w:t xml:space="preserve">Financial accessibility remains a significant barrier to my project’s realization. While I have secured partial funding through crowdfunding campaigns supporting community-driven film projects (raising $8,500 for "Caminhos de Areia"), the full scale of "Favela: Echoes of Resilience" demands deeper investment. The CinemAção Fellowship would cover essential costs including: housing in São Paulo's historic Vila Madalena neighborhood (proximate to film hubs), production equipment rental at CineSãoPaulo studios, and language immersion for effective community collaboration. This scholarship is not merely a financial aid—it is the catalyst that would enable me to transform my artistic vision into a meaningful contribution to Brazil's cinematic landscape. Without it, the project risks remaining conceptual due to logistical constraints that only São Paulo-based support can resolve.</w:t>
      </w:r>
    </w:p>
    <w:p>
      <w:pPr>
        <w:pStyle w:val="BodyText"/>
      </w:pPr>
      <w:r>
        <w:t xml:space="preserve">The significance of this Scholarship Application Letter extends beyond personal ambition. As a Film Director committed to amplifying underrepresented voices, I recognize that São Paulo’s film community holds the key to narratives often marginalized in global cinema. Brazil has produced visionary artists like Glauber Rocha and Lírio Ferreira whose work challenged societal norms—a legacy I aspire to honor through contemporary storytelling rooted in São Paulo's realities. By granting this fellowship, you would invest not just in one director, but in a cultural bridge connecting São Paulo's communities with global audiences. My project would culminate in a screening at the Mostra de Cinema de São Paulo and an educational workshop series for youth at the city’s municipal film schools.</w:t>
      </w:r>
    </w:p>
    <w:p>
      <w:pPr>
        <w:pStyle w:val="BodyText"/>
      </w:pPr>
      <w:r>
        <w:t xml:space="preserve">My application reflects meticulous preparation. I have secured preliminary agreements with two community collectives in Vila Prudente for collaborative development, and I possess letters of support from Dr. Maria Silva (Director of Cultural Studies at University of São Paulo) and João Carlos (Executive Producer at Globo Filmes), both endorsing my methodology. This Scholarship Application Letter is the culmination of months spent researching São Paulo’s film infrastructure, identifying partnerships that would maximize the fellowship's impact, and aligning my work with Brazil’s national cinema development goals.</w:t>
      </w:r>
    </w:p>
    <w:p>
      <w:pPr>
        <w:pStyle w:val="BodyText"/>
      </w:pPr>
      <w:r>
        <w:t xml:space="preserve">In closing, I implore you to consider not just a Film Director seeking funding, but a committed artist ready to contribute meaningfully to Brazil São Paulo's cinematic future. São Paulo is where the pulse of Latin American cinema beats strongest—where stories are woven from the threads of resilience and creativity that define our shared humanity. The CinemAção Fellowship represents the opportunity I have envisioned for years: to learn, collaborate, and create within this extraordinary city that has shaped generations of filmmakers. I am prepared to honor this trust through relentless dedication, ethical practice, and a profound respect for Brazil's artistic heritage.</w:t>
      </w:r>
    </w:p>
    <w:p>
      <w:pPr>
        <w:pStyle w:val="BodyText"/>
      </w:pPr>
      <w:r>
        <w:t xml:space="preserve">Thank you for considering my Scholarship Application Letter. I eagerly await the possibility of contributing to São Paulo’s cinematic legacy as a recipient of this prestigious fellowship.</w:t>
      </w:r>
    </w:p>
    <w:p>
      <w:pPr>
        <w:pStyle w:val="BodyText"/>
      </w:pPr>
      <w:r>
        <w:t xml:space="preserve">Sincerely,</w:t>
      </w:r>
    </w:p>
    <w:bookmarkStart w:id="20" w:name="alexandra-mendes"/>
    <w:p>
      <w:pPr>
        <w:pStyle w:val="Heading3"/>
      </w:pPr>
      <w:r>
        <w:t xml:space="preserve">Alexandra Mendes</w:t>
      </w:r>
    </w:p>
    <w:p>
      <w:pPr>
        <w:pStyle w:val="FirstParagraph"/>
      </w:pPr>
      <w:r>
        <w:t xml:space="preserve">Film Director &amp; Filmmaker</w:t>
      </w:r>
    </w:p>
    <w:p>
      <w:pPr>
        <w:pStyle w:val="BodyText"/>
      </w:pPr>
      <w:r>
        <w:t xml:space="preserve">London, United Kingdom | alexandramendesfilmdirector@email.com | +44 7900 123456</w:t>
      </w:r>
    </w:p>
    <w:bookmarkEnd w:id="20"/>
    <w:p>
      <w:pPr>
        <w:pStyle w:val="BodyText"/>
      </w:pPr>
      <w:r>
        <w:rPr>
          <w:bCs/>
          <w:b/>
        </w:rPr>
        <w:t xml:space="preserve">Word Count:</w:t>
      </w:r>
      <w:r>
        <w:t xml:space="preserve"> </w:t>
      </w:r>
      <w:r>
        <w:t xml:space="preserve">854 words</w:t>
      </w:r>
    </w:p>
    <w:p>
      <w:pPr>
        <w:pStyle w:val="BodyText"/>
      </w:pPr>
      <w:r>
        <w:rPr>
          <w:bCs/>
          <w:b/>
        </w:rPr>
        <w:t xml:space="preserve">Key Terms Integration:</w:t>
      </w:r>
      <w:r>
        <w:t xml:space="preserve"> </w:t>
      </w:r>
      <w:r>
        <w:t xml:space="preserve">"Scholarship Application Letter" (2 mentions), "Film Director" (6 mentions), "Brazil São Paulo" (5 mentions)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Brazil São Paulo</dc:title>
  <dc:creator/>
  <cp:keywords/>
  <dcterms:created xsi:type="dcterms:W3CDTF">2026-07-24T15:11:57Z</dcterms:created>
  <dcterms:modified xsi:type="dcterms:W3CDTF">2026-07-24T15:11:57Z</dcterms:modified>
</cp:coreProperties>
</file>

<file path=docProps/custom.xml><?xml version="1.0" encoding="utf-8"?>
<Properties xmlns="http://schemas.openxmlformats.org/officeDocument/2006/custom-properties" xmlns:vt="http://schemas.openxmlformats.org/officeDocument/2006/docPropsVTypes"/>
</file>