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X93ac3ea28d9323ebd56657f4578240bc64dd993"/>
    <w:p>
      <w:pPr>
        <w:pStyle w:val="Heading1"/>
      </w:pPr>
      <w:r>
        <w:t xml:space="preserve">Scholarship Application Letter for Aspiring Film Director</w:t>
      </w:r>
    </w:p>
    <w:p>
      <w:pPr>
        <w:pStyle w:val="FirstParagraph"/>
      </w:pPr>
      <w:r>
        <w:t xml:space="preserve">[Your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Film Scholarship Program</w:t>
      </w:r>
      <w:r>
        <w:br/>
      </w:r>
      <w:r>
        <w:t xml:space="preserve">[University/Organization Name]</w:t>
      </w:r>
      <w:r>
        <w:br/>
      </w:r>
      <w:r>
        <w:t xml:space="preserve">[City, Country]</w:t>
      </w:r>
    </w:p>
    <w:bookmarkStart w:id="20" w:name="Xec6ee2df0adda38d5042c5683c3f41a5a723e33"/>
    <w:p>
      <w:pPr>
        <w:pStyle w:val="Heading2"/>
      </w:pPr>
      <w:r>
        <w:t xml:space="preserve">Subject: Application for Full Scholarship to Advance Cinematic Excellence as a Film Director from Iran Tehran</w:t>
      </w:r>
    </w:p>
    <w:p>
      <w:pPr>
        <w:pStyle w:val="FirstParagraph"/>
      </w:pPr>
      <w:r>
        <w:t xml:space="preserve">Dear Esteemed Admissions Committee,</w:t>
      </w:r>
    </w:p>
    <w:p>
      <w:pPr>
        <w:pStyle w:val="BodyText"/>
      </w:pPr>
      <w:r>
        <w:t xml:space="preserve">It is with profound respect for the cinematic legacy of Iran and an unwavering commitment to storytelling that I write this</w:t>
      </w:r>
      <w:r>
        <w:t xml:space="preserve"> </w:t>
      </w:r>
      <w:r>
        <w:rPr>
          <w:bCs/>
          <w:b/>
        </w:rPr>
        <w:t xml:space="preserve">Scholarship Application Letter</w:t>
      </w:r>
      <w:r>
        <w:t xml:space="preserve">, formally applying for full financial support to pursue advanced studies in film direction at your esteemed institution. As a dedicated aspiring Film Director hailing from the culturally rich metropolis of Tehran, I seek not merely an education, but an opportunity to contribute meaningfully to Iran's evolving cinematic landscape and global film discourse.</w:t>
      </w:r>
    </w:p>
    <w:p>
      <w:pPr>
        <w:pStyle w:val="BodyText"/>
      </w:pPr>
      <w:r>
        <w:t xml:space="preserve">Tehran has long been the pulsating heart of Iranian cinema—a city where history, culture, and modernity collide on screen. Growing up amidst the vibrant streets of Tehran, surrounded by generations of filmmakers who transformed local narratives into universal art, I internalized cinema not as entertainment but as a vital vessel for social reflection and cultural preservation. From the poetic realism of Dariush Mehrjui’s early works to the internationally acclaimed storytelling of Asghar Farhadi, Tehran has nurtured a cinematic tradition that speaks with both intimacy and global resonance. My journey began at Tehran University of Art, where I immersed myself in the study of narrative structure and visual language under mentors deeply rooted in Iran’s film heritage. Yet, I quickly realized that to elevate Iranian cinema beyond regional recognition toward world-class impact, I require advanced training in contemporary cinematic techniques, cross-cultural storytelling frameworks, and digital filmmaking innovation—resources this scholarship would provide.</w:t>
      </w:r>
    </w:p>
    <w:p>
      <w:pPr>
        <w:pStyle w:val="BodyText"/>
      </w:pPr>
      <w:r>
        <w:t xml:space="preserve">My work as a Film Director has been intrinsically shaped by Tehran’s unique social tapestry. My short film *Echoes of Valiasr*, shot entirely on location in the historic Valiasr Street district, explored intergenerational tensions within Tehran’s urban fabric through subtle visual metaphors and non-linear storytelling—a project made possible only through deep familiarity with our city’s rhythms. The film was selected for the Fajr International Film Festival and later screened at the Iran International Short Film Festival in Tehran, where it sparked conversations about gentrification and cultural memory. However, to move from capturing local truths to crafting globally significant narratives, I need access to cutting-edge equipment, international industry exposure, and mentorship that bridges Iranian artistic sensibilities with contemporary global standards. This scholarship is not merely a financial necessity; it is the catalyst required for me to evolve from an emerging filmmaker into a director whose work carries Tehran’s voice onto the world stage.</w:t>
      </w:r>
    </w:p>
    <w:p>
      <w:pPr>
        <w:pStyle w:val="BodyText"/>
      </w:pPr>
      <w:r>
        <w:t xml:space="preserve">My academic background includes rigorous study of cinematography, screenwriting, and film theory at Iran’s premier arts institutions. I have also completed intensive workshops on narrative innovation through the Iranian Cinema House in Tehran, where I collaborated with established directors to refine my directorial approach. Yet, gaps remain: while Tehran’s film industry thrives creatively under constraints of funding and regulation, it lacks robust infrastructure for advanced technical training in areas like virtual production and immersive media—skills critical for today’s global market. This scholarship would enable me to access specialized modules at your institution, including a masterclass in digital cinematography led by Oscar-winning cinematographers and a residency program focused on cross-cultural co-production strategies. These experiences will directly translate into my ability to produce films that honor Iranian narratives while engaging international audiences—a dual mission essential for Iran Tehran’s cinematic future.</w:t>
      </w:r>
    </w:p>
    <w:p>
      <w:pPr>
        <w:pStyle w:val="BodyText"/>
      </w:pPr>
      <w:r>
        <w:t xml:space="preserve">I am particularly drawn to your program’s emphasis on socially engaged filmmaking, which mirrors my own artistic ethos. In Tehran, I have witnessed how cinema can foster empathy across societal divides—whether through documentaries addressing migration in the city or dramas exploring women’s resilience in urban spaces. My proposed thesis project, *The Silent Symphony of Tehran*, aims to capture the unspoken stories of everyday Iranians through a blend of handheld cinematography and ambient sound design, creating an intimate portrait of our capital’s soul. With this scholarship, I will not only complete my studies but also establish a foundation for future collaborative projects between Iranian filmmakers and global institutions—a vital step toward positioning Iran Tehran as an active participant in world cinema rather than merely its subject.</w:t>
      </w:r>
    </w:p>
    <w:p>
      <w:pPr>
        <w:pStyle w:val="BodyText"/>
      </w:pPr>
      <w:r>
        <w:t xml:space="preserve">Financially, this support is transformative. As a student from Tehran without significant family resources, I have relied on modest part-time work and local grants to sustain my studies. The cost of advanced film education abroad would otherwise be prohibitive. This scholarship represents an investment in Iran’s cultural capital—a nation where cinema has historically been both a mirror and a catalyst for change. By supporting me, you are not just funding one student; you are empowering the next generation of Iranian filmmakers to tell our stories with authenticity, artistry, and technical mastery that resonates globally.</w:t>
      </w:r>
    </w:p>
    <w:p>
      <w:pPr>
        <w:pStyle w:val="BodyText"/>
      </w:pPr>
      <w:r>
        <w:t xml:space="preserve">I understand the profound responsibility that comes with representing Iran Tehran on an international stage. I carry the legacy of directors like Abbas Kiarostami, whose work redefined cinematic language, and aspire to uphold that standard while forging new paths. My time in Tehran has taught me that true artistry arises from deep roots—this scholarship would allow me to plant those roots deeper, ensuring my growth as a Film Director serves not only my personal ambition but Iran’s enduring contribution to world cinema.</w:t>
      </w:r>
    </w:p>
    <w:p>
      <w:pPr>
        <w:pStyle w:val="BodyText"/>
      </w:pPr>
      <w:r>
        <w:t xml:space="preserve">Thank you for considering this</w:t>
      </w:r>
      <w:r>
        <w:t xml:space="preserve"> </w:t>
      </w:r>
      <w:r>
        <w:rPr>
          <w:bCs/>
          <w:b/>
        </w:rPr>
        <w:t xml:space="preserve">Scholarship Application Letter</w:t>
      </w:r>
      <w:r>
        <w:t xml:space="preserve">. I am eager to discuss how my vision aligns with your program’s goals and demonstrate how, through your support, I will become a bridge between Tehran’s rich cinematic heritage and the global film community. My portfolio, academic transcripts, and letters of recommendation are available upon request. I look forward to the possibility of contributing my unique perspective as an Iranian filmmaker to your institution’s legacy of excellence.</w:t>
      </w:r>
    </w:p>
    <w:p>
      <w:pPr>
        <w:pStyle w:val="BodyText"/>
      </w:pPr>
      <w:r>
        <w:t xml:space="preserve">With deepest respect and anticipation,</w:t>
      </w:r>
    </w:p>
    <w:p>
      <w:pPr>
        <w:pStyle w:val="BodyText"/>
      </w:pPr>
      <w:r>
        <w:t xml:space="preserve">[Your Full Name]</w:t>
      </w:r>
      <w:r>
        <w:br/>
      </w:r>
      <w:r>
        <w:t xml:space="preserve">Aspiring Film Director</w:t>
      </w:r>
      <w:r>
        <w:br/>
      </w:r>
      <w:r>
        <w:t xml:space="preserve">Tehran, Iran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cp:keywords/>
  <dcterms:created xsi:type="dcterms:W3CDTF">2025-10-16T20:20:17Z</dcterms:created>
  <dcterms:modified xsi:type="dcterms:W3CDTF">2025-10-16T20:20:17Z</dcterms:modified>
</cp:coreProperties>
</file>

<file path=docProps/custom.xml><?xml version="1.0" encoding="utf-8"?>
<Properties xmlns="http://schemas.openxmlformats.org/officeDocument/2006/custom-properties" xmlns:vt="http://schemas.openxmlformats.org/officeDocument/2006/docPropsVTypes"/>
</file>