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Morocco</w:t>
      </w:r>
      <w:r>
        <w:t xml:space="preserve"> </w:t>
      </w:r>
      <w:r>
        <w:t xml:space="preserve">Casablanca</w:t>
      </w:r>
    </w:p>
    <w:bookmarkStart w:id="21" w:name="X93ac3ea28d9323ebd56657f4578240bc64dd993"/>
    <w:p>
      <w:pPr>
        <w:pStyle w:val="Heading1"/>
      </w:pPr>
      <w:r>
        <w:t xml:space="preserve">Scholarship Application Letter for Aspiring Film Director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Cinema of the Future Scholarship Program</w:t>
      </w:r>
      <w:r>
        <w:br/>
      </w:r>
      <w:r>
        <w:t xml:space="preserve">Casablanca Film Academy (CFA)</w:t>
      </w:r>
      <w:r>
        <w:br/>
      </w:r>
      <w:r>
        <w:t xml:space="preserve">Avenue des Nations Unies, Casablanca, Morocco</w:t>
      </w:r>
    </w:p>
    <w:bookmarkStart w:id="20" w:name="Xee6d7dbb34f1b20849e23d7670f8fa602f0c7ec"/>
    <w:p>
      <w:pPr>
        <w:pStyle w:val="Heading2"/>
      </w:pPr>
      <w:r>
        <w:t xml:space="preserve">Subject: Application for Full Scholarship to Advance My Vision as a Film Director in Morocco Casablanca</w:t>
      </w:r>
    </w:p>
    <w:p>
      <w:pPr>
        <w:pStyle w:val="FirstParagraph"/>
      </w:pPr>
      <w:r>
        <w:t xml:space="preserve">To the Esteemed Members of the Cinema of the Future Scholarship Committee,</w:t>
      </w:r>
    </w:p>
    <w:p>
      <w:pPr>
        <w:pStyle w:val="BodyText"/>
      </w:pPr>
      <w:r>
        <w:t xml:space="preserve">It is with profound enthusiasm and deep respect for Morocco's cinematic heritage that I submit my application for the prestigious</w:t>
      </w:r>
      <w:r>
        <w:t xml:space="preserve"> </w:t>
      </w:r>
      <w:r>
        <w:rPr>
          <w:bCs/>
          <w:b/>
        </w:rPr>
        <w:t xml:space="preserve">Scholarship Application Letter</w:t>
      </w:r>
      <w:r>
        <w:t xml:space="preserve"> </w:t>
      </w:r>
      <w:r>
        <w:t xml:space="preserve">program at the Casablanca Film Academy. As a dedicated emerging</w:t>
      </w:r>
      <w:r>
        <w:t xml:space="preserve"> </w:t>
      </w:r>
      <w:r>
        <w:rPr>
          <w:bCs/>
          <w:b/>
        </w:rPr>
        <w:t xml:space="preserve">Film Director</w:t>
      </w:r>
      <w:r>
        <w:t xml:space="preserve"> </w:t>
      </w:r>
      <w:r>
        <w:t xml:space="preserve">whose work seeks to amplify authentic Moroccan narratives, I am compelled to pursue advanced training in the very heart of Africa’s most dynamic film ecosystem—</w:t>
      </w:r>
      <w:r>
        <w:rPr>
          <w:iCs/>
          <w:i/>
        </w:rPr>
        <w:t xml:space="preserve">Morocco Casablanca</w:t>
      </w:r>
      <w:r>
        <w:t xml:space="preserve">. This scholarship represents not merely financial support, but a transformative opportunity to contribute meaningfully to the global recognition of Moroccan cinema.</w:t>
      </w:r>
    </w:p>
    <w:p>
      <w:pPr>
        <w:pStyle w:val="BodyText"/>
      </w:pPr>
      <w:r>
        <w:t xml:space="preserve">My journey as a</w:t>
      </w:r>
      <w:r>
        <w:t xml:space="preserve"> </w:t>
      </w:r>
      <w:r>
        <w:rPr>
          <w:bCs/>
          <w:b/>
        </w:rPr>
        <w:t xml:space="preserve">Film Director</w:t>
      </w:r>
      <w:r>
        <w:t xml:space="preserve"> </w:t>
      </w:r>
      <w:r>
        <w:t xml:space="preserve">began amidst the vibrant streets of Marrakech, where I directed my first short film, *Whispers of the Medina*, exploring intergenerational relationships in traditional Moroccan households. This project earned recognition at the Rabat International Film Festival and ignited my commitment to telling stories that resonate with Morocco’s cultural soul while speaking to universal human experiences. However, I recognized that to elevate my craft beyond regional significance and achieve international impact, I must immerse myself in Casablanca’s unparalleled creative infrastructure.</w:t>
      </w:r>
      <w:r>
        <w:t xml:space="preserve"> </w:t>
      </w:r>
      <w:r>
        <w:rPr>
          <w:iCs/>
          <w:i/>
        </w:rPr>
        <w:t xml:space="preserve">Morocco Casablanca</w:t>
      </w:r>
      <w:r>
        <w:t xml:space="preserve"> </w:t>
      </w:r>
      <w:r>
        <w:t xml:space="preserve">is not just a city; it is the pulsating nerve center of North African filmmaking—a place where historic studios like Studio La Bourse converge with modern digital innovation and where festivals such as the Moroccan Film Festival (Festival de Cinéma Marocain) draw global attention. This environment is indispensable for my growth.</w:t>
      </w:r>
    </w:p>
    <w:p>
      <w:pPr>
        <w:pStyle w:val="BodyText"/>
      </w:pPr>
      <w:r>
        <w:t xml:space="preserve">My proposed project, *Coastlines of Resilience*, is a feature film chronicling the lives of fishing communities along Morocco’s Atlantic coast near Casablanca. Drawing inspiration from my childhood summers in Sidi Moussa—where I witnessed the intricate dance between tradition and modernity—I aim to capture the untold stories of women who sustain these coastal economies. This project demands access to Casablanca’s unique resources: its state-of-the-art post-production facilities, collaborations with local actors from renowned theaters like Théâtre Municipal, and proximity to authentic coastal filming locations. Without the strategic support of a scholarship program rooted in</w:t>
      </w:r>
      <w:r>
        <w:t xml:space="preserve"> </w:t>
      </w:r>
      <w:r>
        <w:rPr>
          <w:iCs/>
          <w:i/>
        </w:rPr>
        <w:t xml:space="preserve">Morocco Casablanca</w:t>
      </w:r>
      <w:r>
        <w:t xml:space="preserve">, I cannot bridge the gap between my vision and professional execution. The Cinema of the Future Scholarship would provide critical funding for equipment, travel within Morocco’s film hubs, and mentorship from industry pioneers like</w:t>
      </w:r>
      <w:r>
        <w:t xml:space="preserve"> </w:t>
      </w:r>
      <w:r>
        <w:rPr>
          <w:iCs/>
          <w:i/>
        </w:rPr>
        <w:t xml:space="preserve">Abderrahmane Sissako</w:t>
      </w:r>
      <w:r>
        <w:t xml:space="preserve"> </w:t>
      </w:r>
      <w:r>
        <w:t xml:space="preserve">(who regularly collaborates with Casablanca-based artists) and</w:t>
      </w:r>
      <w:r>
        <w:t xml:space="preserve"> </w:t>
      </w:r>
      <w:r>
        <w:rPr>
          <w:iCs/>
          <w:i/>
        </w:rPr>
        <w:t xml:space="preserve">Nadia Kaci</w:t>
      </w:r>
      <w:r>
        <w:t xml:space="preserve">, a visionary director championing Moroccan women’s voices.</w:t>
      </w:r>
    </w:p>
    <w:p>
      <w:pPr>
        <w:pStyle w:val="BodyText"/>
      </w:pPr>
      <w:r>
        <w:t xml:space="preserve">What sets the Casablanca Film Academy apart is its unwavering focus on nurturing directors who honor their cultural roots while embracing cinematic innovation. Unlike programs that prioritize Western aesthetics, CFA’s curriculum integrates Morocco’s rich storytelling traditions—from the oral narratives of Berber elders to Andalusian musical influences—into contemporary filmmaking techniques. This aligns perfectly with my artistic philosophy:</w:t>
      </w:r>
      <w:r>
        <w:t xml:space="preserve"> </w:t>
      </w:r>
      <w:r>
        <w:rPr>
          <w:iCs/>
          <w:i/>
        </w:rPr>
        <w:t xml:space="preserve">“To direct is not merely to capture images, but to translate heritage into universal language.”</w:t>
      </w:r>
      <w:r>
        <w:t xml:space="preserve"> </w:t>
      </w:r>
      <w:r>
        <w:t xml:space="preserve">Studying under faculty who have shaped Morocco’s film renaissance—such as</w:t>
      </w:r>
      <w:r>
        <w:t xml:space="preserve"> </w:t>
      </w:r>
      <w:r>
        <w:rPr>
          <w:iCs/>
          <w:i/>
        </w:rPr>
        <w:t xml:space="preserve">Mohammed Chaouki</w:t>
      </w:r>
      <w:r>
        <w:t xml:space="preserve">, director of *The Sea Wall*—would empower me to craft films that are both distinctly Moroccan and globally compelling. My goal is not just to make a film, but to cultivate a legacy that inspires future generations of Moroccan</w:t>
      </w:r>
      <w:r>
        <w:t xml:space="preserve"> </w:t>
      </w:r>
      <w:r>
        <w:rPr>
          <w:bCs/>
          <w:b/>
        </w:rPr>
        <w:t xml:space="preserve">Film Director</w:t>
      </w:r>
      <w:r>
        <w:t xml:space="preserve">s in Casablanca and beyond.</w:t>
      </w:r>
    </w:p>
    <w:p>
      <w:pPr>
        <w:pStyle w:val="BodyText"/>
      </w:pPr>
      <w:r>
        <w:t xml:space="preserve">My commitment to</w:t>
      </w:r>
      <w:r>
        <w:t xml:space="preserve"> </w:t>
      </w:r>
      <w:r>
        <w:rPr>
          <w:iCs/>
          <w:i/>
        </w:rPr>
        <w:t xml:space="preserve">Morocco Casablanca</w:t>
      </w:r>
      <w:r>
        <w:t xml:space="preserve"> </w:t>
      </w:r>
      <w:r>
        <w:t xml:space="preserve">extends beyond personal ambition. I envision using this scholarship as a catalyst for community engagement. Upon completing my training, I will establish a free workshop series in the Hay Mohammadi district—a vibrant neighborhood often overlooked in mainstream cinema—to teach young people from underserved communities how to use film as a tool for self-expression and social change. This initiative directly supports Morocco’s National Strategy for Cultural Development, which prioritizes creative equity. The scholarship would fund not only my tuition but also community outreach materials, ensuring that the knowledge gained at CFA ripples outward into Casablanca’s most vibrant neighborhoods.</w:t>
      </w:r>
    </w:p>
    <w:p>
      <w:pPr>
        <w:pStyle w:val="BodyText"/>
      </w:pPr>
      <w:r>
        <w:t xml:space="preserve">Financially, I have meticulously planned to maximize this scholarship’s impact. My current savings cover basic living expenses for the first semester, but advanced equipment (including drone cinematography gear and professional sound kits) and travel between Casablanca studios and filming locations require significant investment—estimated at $12,000. The scholarship would cover 85% of this cost, enabling me to focus entirely on artistic development. I have also secured a letter of intent from the Casablanca Municipal Cultural Office to utilize their community spaces for workshops, demonstrating my proactive integration into</w:t>
      </w:r>
      <w:r>
        <w:t xml:space="preserve"> </w:t>
      </w:r>
      <w:r>
        <w:rPr>
          <w:iCs/>
          <w:i/>
        </w:rPr>
        <w:t xml:space="preserve">Morocco Casablanca</w:t>
      </w:r>
      <w:r>
        <w:t xml:space="preserve">’s cultural fabric.</w:t>
      </w:r>
    </w:p>
    <w:p>
      <w:pPr>
        <w:pStyle w:val="BodyText"/>
      </w:pPr>
      <w:r>
        <w:t xml:space="preserve">My work has already begun resonating beyond local circles: *Whispers of the Medina* was screened at the 2023 Marrakech International Film Festival’s “New Voices” section, where a jury noted its “authentic portrayal of Moroccan resilience.” However, I believe that to transcend regional acclaim and join Morocco’s rising wave of globally recognized directors—like</w:t>
      </w:r>
      <w:r>
        <w:t xml:space="preserve"> </w:t>
      </w:r>
      <w:r>
        <w:rPr>
          <w:iCs/>
          <w:i/>
        </w:rPr>
        <w:t xml:space="preserve">Leila Kilani</w:t>
      </w:r>
      <w:r>
        <w:t xml:space="preserve"> </w:t>
      </w:r>
      <w:r>
        <w:t xml:space="preserve">or</w:t>
      </w:r>
      <w:r>
        <w:t xml:space="preserve"> </w:t>
      </w:r>
      <w:r>
        <w:rPr>
          <w:iCs/>
          <w:i/>
        </w:rPr>
        <w:t xml:space="preserve">Mohamed Sidiqi</w:t>
      </w:r>
      <w:r>
        <w:t xml:space="preserve">—I must learn in the crucible of Casablanca. This city doesn’t just house film schools; it is where Moroccan cinema breathes, evolves, and redefines itself. The Cinema of the Future Scholarship is my gateway to becoming a steward of that evolution.</w:t>
      </w:r>
    </w:p>
    <w:p>
      <w:pPr>
        <w:pStyle w:val="BodyText"/>
      </w:pPr>
      <w:r>
        <w:t xml:space="preserve">I am not merely applying for a scholarship—I am pledging my creative energy to</w:t>
      </w:r>
      <w:r>
        <w:t xml:space="preserve"> </w:t>
      </w:r>
      <w:r>
        <w:rPr>
          <w:iCs/>
          <w:i/>
        </w:rPr>
        <w:t xml:space="preserve">Morocco Casablanca</w:t>
      </w:r>
      <w:r>
        <w:t xml:space="preserve">’s cinematic future. I will honor this opportunity by producing films that celebrate Morocco’s spirit while contributing to the global conversation about identity, community, and hope. The Casablanca Film Academy’s mission—to nurture directors who make Morocco visible on the world stage—mirrors my own purpose. With your support, I will transform vision into action, ensuring that every frame I direct carries the heart of</w:t>
      </w:r>
      <w:r>
        <w:t xml:space="preserve"> </w:t>
      </w:r>
      <w:r>
        <w:rPr>
          <w:iCs/>
          <w:i/>
        </w:rPr>
        <w:t xml:space="preserve">Morocco Casablanca</w:t>
      </w:r>
      <w:r>
        <w:t xml:space="preserve"> </w:t>
      </w:r>
      <w:r>
        <w:t xml:space="preserve">to audiences worldwide.</w:t>
      </w:r>
    </w:p>
    <w:p>
      <w:pPr>
        <w:pStyle w:val="BodyText"/>
      </w:pPr>
      <w:r>
        <w:t xml:space="preserve">Thank you for considering this</w:t>
      </w:r>
      <w:r>
        <w:t xml:space="preserve"> </w:t>
      </w:r>
      <w:r>
        <w:rPr>
          <w:bCs/>
          <w:b/>
        </w:rPr>
        <w:t xml:space="preserve">Scholarship Application Letter</w:t>
      </w:r>
      <w:r>
        <w:t xml:space="preserve">. I am eager to discuss how my trajectory as a Film Director aligns with your institution’s vision and how I can contribute to the thriving cinematic landscape of Morocco Casablanca. My portfolio, reel, and reference letters are available upon request.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Morocco Casablanca</dc:title>
  <dc:creator/>
  <dc:language>en</dc:language>
  <cp:keywords/>
  <dcterms:created xsi:type="dcterms:W3CDTF">2026-07-23T20:31:12Z</dcterms:created>
  <dcterms:modified xsi:type="dcterms:W3CDTF">2026-07-23T20:31:12Z</dcterms:modified>
</cp:coreProperties>
</file>

<file path=docProps/custom.xml><?xml version="1.0" encoding="utf-8"?>
<Properties xmlns="http://schemas.openxmlformats.org/officeDocument/2006/custom-properties" xmlns:vt="http://schemas.openxmlformats.org/officeDocument/2006/docPropsVTypes"/>
</file>