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the International Film Leadership Program</w:t>
      </w:r>
    </w:p>
    <w:bookmarkEnd w:id="20"/>
    <w:p>
      <w:pPr>
        <w:pStyle w:val="BodyText"/>
      </w:pPr>
      <w:r>
        <w:t xml:space="preserve">Date: October 26, 2023</w:t>
      </w:r>
    </w:p>
    <w:p>
      <w:pPr>
        <w:pStyle w:val="BodyText"/>
      </w:pPr>
      <w:r>
        <w:t xml:space="preserve">Scholarship Committee</w:t>
      </w:r>
    </w:p>
    <w:p>
      <w:pPr>
        <w:pStyle w:val="BodyText"/>
      </w:pPr>
      <w:r>
        <w:t xml:space="preserve">Global Cinema Foundation</w:t>
      </w:r>
    </w:p>
    <w:p>
      <w:pPr>
        <w:pStyle w:val="BodyText"/>
      </w:pPr>
      <w:r>
        <w:t xml:space="preserve">547 Film Avenue, London, UK</w:t>
      </w:r>
    </w:p>
    <w:bookmarkStart w:id="21" w:name="X865bd3a33adae9bf4a0623598e3f0041d919ae1"/>
    <w:p>
      <w:pPr>
        <w:pStyle w:val="Heading2"/>
      </w:pPr>
      <w:r>
        <w:t xml:space="preserve">Subject: Application for Full Scholarship to Advance Film Direction Career in Nigeria Lagos</w:t>
      </w:r>
    </w:p>
    <w:bookmarkEnd w:id="21"/>
    <w:p>
      <w:pPr>
        <w:pStyle w:val="FirstParagraph"/>
      </w:pPr>
      <w:r>
        <w:t xml:space="preserve">Dear Esteemed Members of the Scholarship Committee,</w:t>
      </w:r>
    </w:p>
    <w:p>
      <w:pPr>
        <w:pStyle w:val="BodyText"/>
      </w:pPr>
      <w:r>
        <w:t xml:space="preserve">It is with profound enthusiasm and deep respect for the transformative power of cinema that I submit my formal Scholarship Application Letter. As a dedicated Film Director hailing from Nigeria Lagos, I am writing to express my unwavering commitment to elevating Nollywood through visionary storytelling and technical mastery. The opportunity to receive this scholarship represents not merely an educational advancement but a pivotal step toward shaping the future of African cinema from its vibrant heart in Lagos.</w:t>
      </w:r>
    </w:p>
    <w:p>
      <w:pPr>
        <w:pStyle w:val="BodyText"/>
      </w:pPr>
      <w:r>
        <w:t xml:space="preserve">My journey as a Film Director began amidst the bustling energy of Lagos, where I grew up surrounded by the rich tapestry of Nigerian storytelling traditions. From my early days shooting short films on a borrowed smartphone in Surulere neighborhoods to directing award-winning projects at Yoruba Film Academy, Lagos has been both my muse and my classroom. My feature film</w:t>
      </w:r>
      <w:r>
        <w:t xml:space="preserve"> </w:t>
      </w:r>
      <w:r>
        <w:rPr>
          <w:iCs/>
          <w:i/>
        </w:rPr>
        <w:t xml:space="preserve">"Sunset Over Lekki"</w:t>
      </w:r>
      <w:r>
        <w:t xml:space="preserve">, which premiered at the 2021 Nigeria International Film Festival, explored intergenerational conflicts in urban Lagos communities – a story deeply rooted in our local reality yet resonant globally. This project earned me the "Emerging Director Award" from Nollywood Today, but more importantly, it revealed the critical gap between my current skills and the global standards required to tell authentic African narratives on international platforms.</w:t>
      </w:r>
    </w:p>
    <w:p>
      <w:pPr>
        <w:pStyle w:val="BodyText"/>
      </w:pPr>
      <w:r>
        <w:t xml:space="preserve">The Nigerian film industry – centered in Nigeria Lagos – is experiencing unprecedented growth, yet remains constrained by limited access to advanced technical training. As a Film Director, I've witnessed talented creators struggle with cinematography techniques and narrative structures that could elevate our stories beyond local audiences. My current work often involves budget constraints that limit camera technology and post-production quality, preventing me from fully realizing the visual potential of my scripts. This Scholarship Application Letter represents my commitment to closing this gap through specialized education in digital cinematography and transnational storytelling – skills I believe will revolutionize how Lagos-based filmmakers engage with global audiences.</w:t>
      </w:r>
    </w:p>
    <w:p>
      <w:pPr>
        <w:pStyle w:val="BodyText"/>
      </w:pPr>
      <w:r>
        <w:t xml:space="preserve">My professional trajectory in Nigeria Lagos has been defined by community-focused filmmaking. In collaboration with the Lagos Creative Hub, I directed "Market Stories," a series documenting the resilience of women traders in Balogun Market – a project that won the Africa Women's Media Award. This initiative required navigating complex ethical landscapes while maintaining cinematic integrity, teaching me that authentic storytelling requires both technical excellence and cultural humility. However, to scale this work globally, I need advanced training in visual narrative techniques and cross-cultural production management – precisely what your International Film Leadership Program offers.</w:t>
      </w:r>
    </w:p>
    <w:p>
      <w:pPr>
        <w:pStyle w:val="BodyText"/>
      </w:pPr>
      <w:r>
        <w:t xml:space="preserve">What sets Nigeria Lagos apart as the epicenter of my creative journey is its unique confluence of traditions. The city's diverse neighborhoods – from the historic Ikoyi to the dynamic Bar Beach communities – provide endless inspiration for character-driven narratives that reflect contemporary African experiences. My upcoming project, "Lagos Echoes," will chronicle the cultural preservation efforts within Lagos' indigenous Yoruba communities. To do this justice, I require mastery of location lighting techniques and sound design that can capture the city's sonic complexity without compromising narrative flow – skills I cannot acquire through local training alone.</w:t>
      </w:r>
    </w:p>
    <w:p>
      <w:pPr>
        <w:pStyle w:val="BodyText"/>
      </w:pPr>
      <w:r>
        <w:t xml:space="preserve">This scholarship would enable me to access world-class mentorship at your London campus while maintaining my commitment to Lagos. Upon completion, I will return to Nigeria Lagos with three concrete goals: first, establishing a training institute within the Lekki Creative District focused on cinematography for African filmmakers; second, developing a digital archive documenting Lagos' evolving urban narratives; third, creating an annual mentorship program pairing international directors with emerging talents from Nigerian film schools. This Scholarship Application Letter is not just about my personal advancement but about building sustainable infrastructure for Nigeria's creative ecosystem.</w:t>
      </w:r>
    </w:p>
    <w:p>
      <w:pPr>
        <w:pStyle w:val="BodyText"/>
      </w:pPr>
      <w:r>
        <w:t xml:space="preserve">The impact of this scholarship extends far beyond my individual growth. As a Film Director deeply embedded in Lagos' cultural fabric, I understand that Nollywood's global recognition depends on technical excellence matched with authentic storytelling. My previous work demonstrates this principle: "Sunset Over Lekki" achieved 72% local audience retention rates (vs industry average of 58%) due to its nuanced character development – a result of my commitment to location-based authenticity rather than generic tropes. With advanced training, I can elevate this approach across multiple projects.</w:t>
      </w:r>
    </w:p>
    <w:p>
      <w:pPr>
        <w:pStyle w:val="BodyText"/>
      </w:pPr>
      <w:r>
        <w:t xml:space="preserve">Critically, Nigeria Lagos currently lacks institutions offering comprehensive film direction programs with international accreditation. While local workshops provide foundational skills, they rarely address the nuanced challenges of cross-border production or digital distribution strategies vital for global markets. My research indicates that only 3% of Nigerian filmmakers access advanced training abroad – a statistic I aim to change through this scholarship opportunity.</w:t>
      </w:r>
    </w:p>
    <w:p>
      <w:pPr>
        <w:pStyle w:val="BodyText"/>
      </w:pPr>
      <w:r>
        <w:t xml:space="preserve">I have attached evidence of my work including film reels, festival awards, and letters from Lagos-based industry partners confirming my community impact. These materials demonstrate not just competence but the deep cultural understanding required to tell stories that resonate globally while remaining authentically Nigerian. As I prepare this Scholarship Application Letter, I reflect on how many young creators in Surulere and Mushin dream of directing but lack pathways – a gap this scholarship would help bridge.</w:t>
      </w:r>
    </w:p>
    <w:p>
      <w:pPr>
        <w:pStyle w:val="BodyText"/>
      </w:pPr>
      <w:r>
        <w:t xml:space="preserve">My vision extends beyond personal achievement to transforming Lagos into a true global film hub. I've already initiated partnerships with Lagos State Ministry of Tourism to document the city's cinematic heritage, and with this scholarship, I will expand these efforts through advanced technical skills. The program's focus on "Storytelling in the Digital Age" directly aligns with my work creating interactive content for young Nigerians – a demographic that consumes 65% of Nollywood content via mobile platforms.</w:t>
      </w:r>
    </w:p>
    <w:p>
      <w:pPr>
        <w:pStyle w:val="BodyText"/>
      </w:pPr>
      <w:r>
        <w:t xml:space="preserve">In conclusion, as a Film Director deeply invested in Nigeria Lagos' cultural future, this scholarship represents the critical catalyst needed to advance both my craft and the entire industry. I will honor this opportunity through relentless commitment to excellence, knowledge sharing within Lagos' creative community, and developing innovative storytelling that positions Nigerian cinema at the forefront of global narrative traditions. My journey from a Lagos neighborhood filmmaker to an internationally recognized director has been built on resilience – a quality I will apply with unwavering dedication during this program.</w:t>
      </w:r>
    </w:p>
    <w:p>
      <w:pPr>
        <w:pStyle w:val="BodyText"/>
      </w:pPr>
      <w:r>
        <w:t xml:space="preserve">Thank you for considering this Scholarship Application Letter. I welcome the opportunity to discuss how my vision aligns with your foundation's mission during an interview at your convenience. Together, we can ensure that Nigeria Lagos remains not just the heartbeat of Nollywood, but the global standard-bearer for authentic African cinema.</w:t>
      </w:r>
    </w:p>
    <w:p>
      <w:pPr>
        <w:pStyle w:val="BodyText"/>
      </w:pPr>
      <w:r>
        <w:t xml:space="preserve">Sincerely,</w:t>
      </w:r>
    </w:p>
    <w:p>
      <w:pPr>
        <w:pStyle w:val="BodyText"/>
      </w:pPr>
      <w:r>
        <w:t xml:space="preserve">Amina Okoro</w:t>
      </w:r>
    </w:p>
    <w:p>
      <w:pPr>
        <w:pStyle w:val="BodyText"/>
      </w:pPr>
      <w:r>
        <w:t xml:space="preserve">Film Director &amp; Founder, Lagos Creative Collective</w:t>
      </w:r>
    </w:p>
    <w:p>
      <w:pPr>
        <w:pStyle w:val="BodyText"/>
      </w:pPr>
      <w:r>
        <w:t xml:space="preserve">+234 803 5678901 | amina.okoro@lagoscreative.org</w:t>
      </w:r>
    </w:p>
    <w:p>
      <w:pPr>
        <w:pStyle w:val="BodyText"/>
      </w:pPr>
      <w:r>
        <w:t xml:space="preserve">#123 Film Avenue, Ikoyi, Lagos, Nigeria</w:t>
      </w:r>
    </w:p>
    <w:p>
      <w:pPr>
        <w:pStyle w:val="BodyText"/>
      </w:pPr>
      <w:r>
        <w:t xml:space="preserve">"Lagos doesn't just make films – it breathes them."</w:t>
      </w:r>
    </w:p>
    <w:p>
      <w:pPr>
        <w:pStyle w:val="BodyText"/>
      </w:pPr>
      <w:r>
        <w:t xml:space="preserve">This Scholarship Application Letter has been crafted with specific focus on advancing Film Director development within Nigeria Lagos's dynamic cultural landscape,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2026-07-24T11:44:24Z</dcterms:created>
  <dcterms:modified xsi:type="dcterms:W3CDTF">2026-07-24T11:44:24Z</dcterms:modified>
</cp:coreProperties>
</file>

<file path=docProps/custom.xml><?xml version="1.0" encoding="utf-8"?>
<Properties xmlns="http://schemas.openxmlformats.org/officeDocument/2006/custom-properties" xmlns:vt="http://schemas.openxmlformats.org/officeDocument/2006/docPropsVTypes"/>
</file>