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Riyadh</w:t>
      </w:r>
    </w:p>
    <w:bookmarkStart w:id="20" w:name="scholarship-application-letter"/>
    <w:p>
      <w:pPr>
        <w:pStyle w:val="Heading1"/>
      </w:pPr>
      <w:r>
        <w:t xml:space="preserve">SCHOLARSHIP APPLICATION LETTER</w:t>
      </w:r>
    </w:p>
    <w:p>
      <w:pPr>
        <w:pStyle w:val="FirstParagraph"/>
      </w:pPr>
      <w:r>
        <w:t xml:space="preserve">For Advanced Film Directing Program at Riyadh-based Institution</w:t>
      </w:r>
    </w:p>
    <w:bookmarkEnd w:id="20"/>
    <w:p>
      <w:pPr>
        <w:pStyle w:val="BodyText"/>
      </w:pPr>
      <w:r>
        <w:t xml:space="preserve">October 26, 2023</w:t>
      </w:r>
    </w:p>
    <w:p>
      <w:pPr>
        <w:pStyle w:val="BodyText"/>
      </w:pPr>
      <w:r>
        <w:t xml:space="preserve">Dr. Fatima Al-Rashid</w:t>
      </w:r>
    </w:p>
    <w:p>
      <w:pPr>
        <w:pStyle w:val="BodyText"/>
      </w:pPr>
      <w:r>
        <w:t xml:space="preserve">Scholarship Committee Head</w:t>
      </w:r>
    </w:p>
    <w:p>
      <w:pPr>
        <w:pStyle w:val="BodyText"/>
      </w:pPr>
      <w:r>
        <w:t xml:space="preserve">Riyadh Film Academy &amp; Cultural Development Center</w:t>
      </w:r>
    </w:p>
    <w:p>
      <w:pPr>
        <w:pStyle w:val="BodyText"/>
      </w:pPr>
      <w:r>
        <w:t xml:space="preserve">King Abdullah Financial District, Riyadh 12345</w:t>
      </w:r>
    </w:p>
    <w:p>
      <w:pPr>
        <w:pStyle w:val="BodyText"/>
      </w:pPr>
      <w:r>
        <w:t xml:space="preserve">Saudi Arabia</w:t>
      </w:r>
    </w:p>
    <w:bookmarkStart w:id="21" w:name="X88218b373c829093a3715f6e32d2d0a454882c0"/>
    <w:p>
      <w:pPr>
        <w:pStyle w:val="Heading2"/>
      </w:pPr>
      <w:r>
        <w:t xml:space="preserve">Subject: Formal Application for Full Scholarship to Pursue Advanced Film Directing Studies in Riyadh</w:t>
      </w:r>
    </w:p>
    <w:p>
      <w:pPr>
        <w:pStyle w:val="FirstParagraph"/>
      </w:pPr>
      <w:r>
        <w:t xml:space="preserve">To the Esteemed Members of the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Master of Fine Arts in Cinematic Direction program at the Riyadh Film Academy. As an emerging</w:t>
      </w:r>
      <w:r>
        <w:t xml:space="preserve"> </w:t>
      </w:r>
      <w:r>
        <w:rPr>
          <w:bCs/>
          <w:b/>
        </w:rPr>
        <w:t xml:space="preserve">Film Director</w:t>
      </w:r>
      <w:r>
        <w:t xml:space="preserve"> </w:t>
      </w:r>
      <w:r>
        <w:t xml:space="preserve">deeply committed to contributing to Saudi Arabia's cultural renaissance, I am eager to harness advanced filmmaking expertise within the vibrant creative ecosystem of</w:t>
      </w:r>
      <w:r>
        <w:t xml:space="preserve"> </w:t>
      </w:r>
      <w:r>
        <w:rPr>
          <w:bCs/>
          <w:b/>
        </w:rPr>
        <w:t xml:space="preserve">Saudi Arabia Riyadh</w:t>
      </w:r>
      <w:r>
        <w:t xml:space="preserve">, where Vision 2030 is transforming cinema into a cornerstone of national identity and global expression.</w:t>
      </w:r>
    </w:p>
    <w:p>
      <w:pPr>
        <w:pStyle w:val="BodyText"/>
      </w:pPr>
      <w:r>
        <w:t xml:space="preserve">My journey in visual storytelling began in my hometown of Jeddah, where I directed three award-winning short films exploring the intersection of tradition and modernity in Saudi society. My thesis film, "Whispers of Al-Ula," won Best Narrative Short at the 2022 Riyadh International Film Festival and was later screened at the Red Sea International Film Festival. However, to elevate my craft from local storytelling to globally resonant cinema, I require specialized training unavailable within Saudi Arabia's current educational framework. The Riyadh Film Academy's innovative curriculum—particularly its focus on cultural authenticity and digital cinematography—represents the essential next step in my artistic evolution as a</w:t>
      </w:r>
      <w:r>
        <w:t xml:space="preserve"> </w:t>
      </w:r>
      <w:r>
        <w:rPr>
          <w:bCs/>
          <w:b/>
        </w:rPr>
        <w:t xml:space="preserve">Film Director</w:t>
      </w:r>
      <w:r>
        <w:t xml:space="preserve">.</w:t>
      </w:r>
    </w:p>
    <w:p>
      <w:pPr>
        <w:pStyle w:val="BodyText"/>
      </w:pPr>
      <w:r>
        <w:t xml:space="preserve">What compels me to pursue this scholarship specifically in</w:t>
      </w:r>
      <w:r>
        <w:t xml:space="preserve"> </w:t>
      </w:r>
      <w:r>
        <w:rPr>
          <w:bCs/>
          <w:b/>
        </w:rPr>
        <w:t xml:space="preserve">Saudi Arabia Riyadh</w:t>
      </w:r>
      <w:r>
        <w:t xml:space="preserve"> </w:t>
      </w:r>
      <w:r>
        <w:t xml:space="preserve">is the unprecedented cultural shift occurring within our nation. Under Vision 2030, Saudi Arabia has embraced cinema as a catalyst for social progress, with Riyadh emerging as the epicenter of this transformation. The establishment of 1,500+ cinema screens across the Kingdom and government-funded film studios like Misk Film Studio create an unparalleled environment for aspiring directors to develop work that reflects our unique heritage while engaging global audiences. Having witnessed firsthand how my community embraced "Whispers of Al-Ula" at its Jeddah premiere, I understand that Riyadh's strategic position—bridging tradition and innovation—offers the perfect incubator for my development as a</w:t>
      </w:r>
      <w:r>
        <w:t xml:space="preserve"> </w:t>
      </w:r>
      <w:r>
        <w:rPr>
          <w:bCs/>
          <w:b/>
        </w:rPr>
        <w:t xml:space="preserve">Film Director</w:t>
      </w:r>
      <w:r>
        <w:t xml:space="preserve">.</w:t>
      </w:r>
    </w:p>
    <w:p>
      <w:pPr>
        <w:pStyle w:val="BodyText"/>
      </w:pPr>
      <w:r>
        <w:t xml:space="preserve">My academic background includes a Bachelor of Arts in Media Production from King Saud University, where I graduated with honors while founding the university's first student film collective. My professional experience spans three years as an assistant director on major Saudi productions including "The First Light," a landmark drama co-produced by MBC and the General Authority for Entertainment (GAE). During this time, I mastered pre-production techniques and collaborated with Saudi cinematographers to develop visual languages that honor our cultural context—skills I now seek to refine through advanced study in Riyadh. Crucially, my work has already contributed to Saudi Arabia's media landscape: "The First Light" reached 4.7 million viewers across the GCC, demonstrating cinema's power to foster national dialogue.</w:t>
      </w:r>
    </w:p>
    <w:p>
      <w:pPr>
        <w:pStyle w:val="BodyText"/>
      </w:pPr>
      <w:r>
        <w:t xml:space="preserve">However, financial constraints threaten this trajectory. While I have secured partial funding from my local community initiative (Al-Ma'arif Cultural Trust), the full tuition and living expenses for a two-year master's program remain prohibitive without institutional support. The scholarship I now apply for would cover 100% of my academic fees, accommodation at the Academy's on-campus housing in Riyadh, and production budget allocations essential for practical filmmaking. This investment would not merely advance my career—it would directly serve Saudi Arabia's cultural ambitions by enabling me to produce two feature-length films addressing gender equity in Saudi society and the preservation of our desert heritage. These projects align perfectly with the Royal Film Commission's current priorities, ensuring immediate societal impact upon graduation.</w:t>
      </w:r>
    </w:p>
    <w:p>
      <w:pPr>
        <w:pStyle w:val="BodyText"/>
      </w:pPr>
      <w:r>
        <w:t xml:space="preserve">I have chosen to pursue this</w:t>
      </w:r>
      <w:r>
        <w:t xml:space="preserve"> </w:t>
      </w:r>
      <w:r>
        <w:rPr>
          <w:bCs/>
          <w:b/>
        </w:rPr>
        <w:t xml:space="preserve">Scholarship Application Letter</w:t>
      </w:r>
      <w:r>
        <w:t xml:space="preserve"> </w:t>
      </w:r>
      <w:r>
        <w:t xml:space="preserve">specifically at Riyadh because it offers a transformative environment absent elsewhere. Unlike Western institutions that prioritize universal narratives, the Riyadh Film Academy integrates Saudi cultural context into every curriculum module—from script analysis of traditional Arabic storytelling to technical workshops using local landscapes as creative resources. The academy's partnership with AlUla Film Festival provides unparalleled access to authentic shooting locations and industry mentors, while its emphasis on ethical filmmaking ensures my work remains rooted in Saudi values. This localized approach is precisely what distinguishes</w:t>
      </w:r>
      <w:r>
        <w:t xml:space="preserve"> </w:t>
      </w:r>
      <w:r>
        <w:rPr>
          <w:bCs/>
          <w:b/>
        </w:rPr>
        <w:t xml:space="preserve">Saudi Arabia Riyadh</w:t>
      </w:r>
      <w:r>
        <w:t xml:space="preserve"> </w:t>
      </w:r>
      <w:r>
        <w:t xml:space="preserve">as the indispensable destination for my artistic development.</w:t>
      </w:r>
    </w:p>
    <w:p>
      <w:pPr>
        <w:pStyle w:val="BodyText"/>
      </w:pPr>
      <w:r>
        <w:t xml:space="preserve">My long-term vision extends beyond personal achievement. Upon completing this program, I will establish a low-budget production company within Riyadh's Creative Hub, mentoring emerging Saudi filmmakers while creating content that challenges stereotypes and celebrates our identity. My first project post-graduation will be "Sand and Stars," a documentary exploring women in Saudi filmmaking—directly addressing Vision 2030's empowerment goals. The scholarship I seek is not merely financial aid; it is an investment in Saudi Arabia's creative economy, generating jobs, cultural capital, and international recognition for</w:t>
      </w:r>
      <w:r>
        <w:t xml:space="preserve"> </w:t>
      </w:r>
      <w:r>
        <w:rPr>
          <w:bCs/>
          <w:b/>
        </w:rPr>
        <w:t xml:space="preserve">Saudi Arabia Riyadh</w:t>
      </w:r>
      <w:r>
        <w:t xml:space="preserve"> </w:t>
      </w:r>
      <w:r>
        <w:t xml:space="preserve">as a global film destination.</w:t>
      </w:r>
    </w:p>
    <w:p>
      <w:pPr>
        <w:pStyle w:val="BodyText"/>
      </w:pPr>
      <w:r>
        <w:t xml:space="preserve">I have attached comprehensive documentation including my academic transcripts (GPA 3.8/4.0), letters of recommendation from Professor Ali Al-Harbi (Head of Film Studies, King Saud University) and Ms. Layla Al-Sayyad (Director, Misk Film Studio), and the full filmography for "Whispers of Al-Ula" and "The First Light." I welcome the opportunity to discuss my vision in person at your convenience. Thank you for considering this</w:t>
      </w:r>
      <w:r>
        <w:t xml:space="preserve"> </w:t>
      </w:r>
      <w:r>
        <w:rPr>
          <w:bCs/>
          <w:b/>
        </w:rPr>
        <w:t xml:space="preserve">Scholarship Application Letter</w:t>
      </w:r>
      <w:r>
        <w:t xml:space="preserve"> </w:t>
      </w:r>
      <w:r>
        <w:t xml:space="preserve">from a dedicated</w:t>
      </w:r>
      <w:r>
        <w:t xml:space="preserve"> </w:t>
      </w:r>
      <w:r>
        <w:rPr>
          <w:bCs/>
          <w:b/>
        </w:rPr>
        <w:t xml:space="preserve">Film Director</w:t>
      </w:r>
      <w:r>
        <w:t xml:space="preserve"> </w:t>
      </w:r>
      <w:r>
        <w:t xml:space="preserve">committed to elevating Saudi cinema on the world stage.</w:t>
      </w:r>
    </w:p>
    <w:p>
      <w:pPr>
        <w:pStyle w:val="BodyText"/>
      </w:pPr>
      <w:r>
        <w:t xml:space="preserve">Sincerely,</w:t>
      </w:r>
    </w:p>
    <w:p>
      <w:pPr>
        <w:pStyle w:val="BodyText"/>
      </w:pPr>
      <w:r>
        <w:br/>
      </w:r>
      <w:r>
        <w:br/>
      </w:r>
      <w:r>
        <w:br/>
      </w:r>
    </w:p>
    <w:p>
      <w:pPr>
        <w:pStyle w:val="BodyText"/>
      </w:pPr>
      <w:r>
        <w:t xml:space="preserve">Yousef Al-Harbi</w:t>
      </w:r>
    </w:p>
    <w:p>
      <w:pPr>
        <w:pStyle w:val="BodyText"/>
      </w:pPr>
      <w:r>
        <w:t xml:space="preserve">Film Director &amp; Visionary Artist</w:t>
      </w:r>
    </w:p>
    <w:p>
      <w:pPr>
        <w:pStyle w:val="BodyText"/>
      </w:pPr>
      <w:r>
        <w:t xml:space="preserve">Jeddah, Saudi Arabia | +966 5X XXX XXXX | yousef.alharbi@creative.sa</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Studies in Riyadh</dc:title>
  <dc:creator/>
  <dc:language>en</dc:language>
  <cp:keywords/>
  <dcterms:created xsi:type="dcterms:W3CDTF">2026-07-23T22:18:13Z</dcterms:created>
  <dcterms:modified xsi:type="dcterms:W3CDTF">2026-07-23T22:18:13Z</dcterms:modified>
</cp:coreProperties>
</file>

<file path=docProps/custom.xml><?xml version="1.0" encoding="utf-8"?>
<Properties xmlns="http://schemas.openxmlformats.org/officeDocument/2006/custom-properties" xmlns:vt="http://schemas.openxmlformats.org/officeDocument/2006/docPropsVTypes"/>
</file>