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Valencia,</w:t>
      </w:r>
      <w:r>
        <w:t xml:space="preserve"> </w:t>
      </w:r>
      <w:r>
        <w:t xml:space="preserve">Spain</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Valencia Film Foundation &amp; Cultural Development Agency</w:t>
      </w:r>
      <w:r>
        <w:br/>
      </w:r>
      <w:r>
        <w:rPr>
          <w:bCs/>
          <w:b/>
        </w:rPr>
        <w:t xml:space="preserve">Vía de la Plata, 10</w:t>
      </w:r>
      <w:r>
        <w:br/>
      </w:r>
      <w:r>
        <w:rPr>
          <w:bCs/>
          <w:b/>
        </w:rPr>
        <w:t xml:space="preserve">46001 Valencia, Spain</w:t>
      </w:r>
    </w:p>
    <w:bookmarkStart w:id="20" w:name="Xdb72b5fdcb26f6d83d56e40298954898845e346"/>
    <w:p>
      <w:pPr>
        <w:pStyle w:val="Heading1"/>
      </w:pPr>
      <w:r>
        <w:t xml:space="preserve">Scholarship Application Letter: Pursuing Cinematic Excellence as a Film Director in Valencia, Spain</w:t>
      </w:r>
    </w:p>
    <w:p>
      <w:pPr>
        <w:pStyle w:val="FirstParagraph"/>
      </w:pPr>
      <w:r>
        <w:t xml:space="preserve">Dear Esteemed Members of the Scholarship Committee,</w:t>
      </w:r>
    </w:p>
    <w:p>
      <w:pPr>
        <w:pStyle w:val="BodyText"/>
      </w:pPr>
      <w:r>
        <w:t xml:space="preserve">With profound admiration for Valencia’s vibrant cinematic heritage and a burning passion to contribute to its evolving film landscape, I am writing to formally submit my application for the prestigious International Film Director Scholarship at the Valencia Film Foundation. This scholarship represents not merely an educational opportunity, but a vital catalyst for realizing my artistic vision within the heart of Spain's most dynamic audiovisual hub. As an emerging Film Director deeply committed to storytelling that resonates with cultural authenticity, I am eager to immerse myself in Valencia’s unique creative ecosystem and become part of its next chapter.</w:t>
      </w:r>
    </w:p>
    <w:p>
      <w:pPr>
        <w:pStyle w:val="BodyText"/>
      </w:pPr>
      <w:r>
        <w:t xml:space="preserve">My journey as a Film Director has been defined by a relentless pursuit of narratives rooted in human connection and cultural specificity. My short film, *La Sombra del Albufera* (The Shadow of the Albufera), premiered at the Barcelona International Film Festival and was selected for the prestigious "New Voices" section at Valencia's own Mestre del Cinema festival. The film drew inspiration from the serene beauty and complex socio-economic realities of Valencia’s lagoon region, a project I conceived after months of living in El Saler, documenting local fishermen’s traditions against the backdrop of rapid urbanization. This experience ignited my conviction that true cinematic power emerges not from generic aesthetics, but from intimate, place-based storytelling—a philosophy that finds its most potent expression in Valencia.</w:t>
      </w:r>
    </w:p>
    <w:p>
      <w:pPr>
        <w:pStyle w:val="BodyText"/>
      </w:pPr>
      <w:r>
        <w:t xml:space="preserve">Spain Valencia is not just a location on a map for me; it is the living canvas upon which I intend to develop my directorial voice. The city’s harmonious blend of ancient Moorish architecture, modernist innovation, and Mediterranean light creates an unparalleled visual language for film. The Valencia Film Commission’s recent initiatives supporting local talent—such as the *Cine en la Calle* project, which transformed historic neighborhoods into cinematic stages—epitomize the kind of collaborative spirit I seek to engage with. Having studied Spanish cinema at Babel University in Madrid and completed a mentorship with acclaimed Valencian director María Luisa García, I have witnessed first-hand how Valencia’s film community thrives on mutual support. This scholarship would allow me to deepen that relationship by participating in the Foundation’s intensive Director Development Program, where I would work directly with mentors like Pepe Martínez (acclaimed for *El Amanecer de los Muertos*) and collaborate with Valencian screenwriters through the *Valencia Script Lab*.</w:t>
      </w:r>
    </w:p>
    <w:p>
      <w:pPr>
        <w:pStyle w:val="BodyText"/>
      </w:pPr>
      <w:r>
        <w:t xml:space="preserve">The specific purpose of this Scholarship Application Letter is to articulate how the Valencia Film Foundation’s resources are indispensable to my growth as a Film Director. The scholarship would cover tuition for the advanced directing workshop, access to state-of-the-art equipment at Cines del Raval studios (including the new 4K drone fleet), and crucially, a stipend enabling full immersion in Valencian life without financial strain. My proposed project—*Callejón de la Luz* (Alley of Light)—is a feature-length narrative exploring intergenerational identity through the lens of Valencia’s *colegios privados* (private schools) and their role in preserving Valencian language amidst globalization. To authentically realize this vision, I require direct access to Valencian communities, dialect coaches for the local *valencià* dialogue, and filming permissions at locations like the Real Hospital de San Pío—a project impossible without institutional support. The Foundation’s network of partnerships with the City Council’s Culture Department and La Ciudad de las Artes y las Ciencias would be instrumental in facilitating these elements.</w:t>
      </w:r>
    </w:p>
    <w:p>
      <w:pPr>
        <w:pStyle w:val="BodyText"/>
      </w:pPr>
      <w:r>
        <w:t xml:space="preserve">What sets Valencia apart as my chosen destination is its unwavering commitment to making film a tool for social dialogue. Unlike more commercially driven hubs, the city actively supports projects that amplify marginalized voices—exactly what *Callejón de la Luz* aims to do. During my research phase, I consulted with the Asociación de Mujeres Cineastas de Valencia and discovered their "Women in Film" initiative, which aligns perfectly with my project’s female-led narrative. This scholarship would enable me to partner with them for community screenings at Barrio del Carmen, turning film into a catalyst for civic conversation—a core tenet of Spain’s cultural policy. I am also prepared to contribute back: upon completion, I will volunteer as a guest lecturer at the ESMOC (Escuela Superior de Música y Cine) on location-specific storytelling and host free workshops for youth in the Ruzafa district, ensuring the scholarship’s impact extends beyond my own development.</w:t>
      </w:r>
    </w:p>
    <w:p>
      <w:pPr>
        <w:pStyle w:val="BodyText"/>
      </w:pPr>
      <w:r>
        <w:t xml:space="preserve">My academic credentials include a Master of Fine Arts in Film Directing from NYU Tisch School of the Arts, where I graduated with honors for my thesis film *Fuego en la Plaza* (Fire in the Plaza), which explored class tensions during Valencia’s Fallas festival. My professional journey also includes serving as Assistant Director on *La Fornica*, a critically acclaimed feature shot entirely in Alcàsser that won Best Regional Film at the 2021 Goya Awards. These experiences have honed my technical precision and deepened my understanding of how Spanish regional cinema—particularly Valencian cinema—can challenge stereotypes while celebrating local identity.</w:t>
      </w:r>
    </w:p>
    <w:p>
      <w:pPr>
        <w:pStyle w:val="BodyText"/>
      </w:pPr>
      <w:r>
        <w:t xml:space="preserve">Furthermore, I am fluent in both Castilian Spanish and Valencian (with C1 certification from the Institut Valencià de Cultura), allowing me to communicate authentically with communities. I have already begun learning *valencià* colloquialisms through immersion—recording conversations with elderly vendors at Mercado Central—and will continue this practice intensively during my scholarship year. This linguistic commitment ensures my filmmaking transcends mere observation to become collaborative dialogue.</w:t>
      </w:r>
    </w:p>
    <w:p>
      <w:pPr>
        <w:pStyle w:val="BodyText"/>
      </w:pPr>
      <w:r>
        <w:t xml:space="preserve">Spain Valencia offers more than a setting; it offers a cultural ethos where film is woven into the fabric of daily life. From the *turrón* stalls of Mercat Central to the soundscapes of La Malvarrosa beach, every element informs storytelling. This scholarship would grant me entry into that world—not as an observer, but as an active participant shaping its cinematic future. I am prepared to dedicate myself fully to this opportunity, embodying the Foundation’s mission: “To nurture directors who see Spain not just through a lens, but with the heart of its people.”</w:t>
      </w:r>
    </w:p>
    <w:p>
      <w:pPr>
        <w:pStyle w:val="BodyText"/>
      </w:pPr>
      <w:r>
        <w:t xml:space="preserve">Thank you for considering my application. I am eager to discuss how my vision for *Callejón de la Luz* and commitment to Valencian storytelling align with the Foundation’s goals. I have attached all required materials, including a detailed project proposal, letters of recommendation from Pepe Martínez and Dr. Elena Vila of ESMOC, and my full filmography. I look forward to the possibility of contributing to Valencia’s legacy as a Film Director.</w:t>
      </w:r>
    </w:p>
    <w:p>
      <w:pPr>
        <w:pStyle w:val="BodyText"/>
      </w:pPr>
      <w:r>
        <w:t xml:space="preserve">With utmost respect and cinematic passion,</w:t>
      </w:r>
    </w:p>
    <w:p>
      <w:pPr>
        <w:pStyle w:val="BodyText"/>
      </w:pPr>
      <w:r>
        <w:rPr>
          <w:bCs/>
          <w:b/>
        </w:rPr>
        <w:t xml:space="preserve">Alejandro Mora</w:t>
      </w:r>
      <w:r>
        <w:br/>
      </w:r>
      <w:r>
        <w:t xml:space="preserve">Film Director | Valencian Language &amp; Culture Advocate</w:t>
      </w:r>
      <w:r>
        <w:br/>
      </w:r>
      <w:r>
        <w:t xml:space="preserve">Email: alejandro.mora@valenciafilmdirectors.org</w:t>
      </w:r>
      <w:r>
        <w:br/>
      </w:r>
      <w:r>
        <w:t xml:space="preserve">Phone: +34 600 123 456</w:t>
      </w:r>
    </w:p>
    <w:p>
      <w:pPr>
        <w:pStyle w:val="BodyText"/>
      </w:pPr>
      <w:r>
        <w:rPr>
          <w:iCs/>
          <w:i/>
        </w:rPr>
        <w:t xml:space="preserve">Attachments: Project Proposal, Letters of Recommendation, Resume, Film Portfolio (Digital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Valencia, Spain</dc:title>
  <dc:creator/>
  <dc:language>en</dc:language>
  <cp:keywords/>
  <dcterms:created xsi:type="dcterms:W3CDTF">2026-07-24T16:26:34Z</dcterms:created>
  <dcterms:modified xsi:type="dcterms:W3CDTF">2026-07-24T16:26:34Z</dcterms:modified>
</cp:coreProperties>
</file>

<file path=docProps/custom.xml><?xml version="1.0" encoding="utf-8"?>
<Properties xmlns="http://schemas.openxmlformats.org/officeDocument/2006/custom-properties" xmlns:vt="http://schemas.openxmlformats.org/officeDocument/2006/docPropsVTypes"/>
</file>