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International Film Academy</w:t>
      </w:r>
      <w:r>
        <w:br/>
      </w:r>
      <w:r>
        <w:t xml:space="preserve">Copenhagen, Denmark</w:t>
      </w:r>
    </w:p>
    <w:bookmarkStart w:id="21" w:name="dear-admissions-committee"/>
    <w:p>
      <w:pPr>
        <w:pStyle w:val="Heading2"/>
      </w:pPr>
      <w:r>
        <w:t xml:space="preserve">Dear Admissions Committee,</w:t>
      </w:r>
    </w:p>
    <w:p>
      <w:pPr>
        <w:pStyle w:val="FirstParagraph"/>
      </w:pPr>
      <w:r>
        <w:t xml:space="preserve">I am writing with profound enthusiasm to submit my Scholarship Application Letter for the International Film Direction Fellowship at the International Film Academy, an opportunity I have long aspired to pursue to elevate my craft as a Film Director. As a dedicated emerging filmmaker hailing from Colombo, Sri Lanka, I believe this scholarship represents not only a transformative educational opportunity but also a vital bridge connecting Sri Lankan storytelling traditions with global cinematic excellence. My journey in filmmaking has been deeply rooted in the vibrant cultural tapestry of Sri Lanka Colombo, where the interplay of ancient traditions and modern narratives continues to shape my artistic vision.</w:t>
      </w:r>
    </w:p>
    <w:p>
      <w:pPr>
        <w:pStyle w:val="BodyText"/>
      </w:pPr>
      <w:r>
        <w:t xml:space="preserve">Born and raised in Colombo's bustling yet culturally rich neighborhoods, I witnessed firsthand how cinema serves as both mirror and catalyst for societal transformation. My earliest memories involve watching family films projected in our Colombo home, where stories from Sri Lankan folklore blended seamlessly with Bollywood classics. This ignited my passion for visual storytelling—a passion that has since evolved through formal education at the University of Visual and Performing Arts (UVPA) in Colombo, where I graduated with honors in Film Studies. My thesis film</w:t>
      </w:r>
      <w:r>
        <w:t xml:space="preserve"> </w:t>
      </w:r>
      <w:r>
        <w:rPr>
          <w:iCs/>
          <w:i/>
        </w:rPr>
        <w:t xml:space="preserve">"Kandy Rain"</w:t>
      </w:r>
      <w:r>
        <w:t xml:space="preserve">, a narrative exploring urban-rural divides in Sri Lanka through the eyes of a young woman from Colombo's suburbs, screened at the 2022 Colombo International Film Festival and earned recognition for its authentic portrayal of Sri Lankan social dynamics.</w:t>
      </w:r>
    </w:p>
    <w:p>
      <w:pPr>
        <w:pStyle w:val="BodyText"/>
      </w:pPr>
      <w:r>
        <w:t xml:space="preserve">Despite my academic achievements, I have encountered significant barriers to advancing my skills as a Film Director. The Sri Lankan film industry, while experiencing growth, remains constrained by limited access to advanced filmmaking technology and international mentorship opportunities. My current work—directing short documentaries for the National Film Corporation of Sri Lanka—has deepened my appreciation for the technical and narrative complexities of cinema, yet I recognize that true mastery requires exposure to global production methodologies. The International Film Academy's fellowship program, with its emphasis on practical directorial training across diverse cinematic traditions, is precisely the platform I need to bridge this gap.</w:t>
      </w:r>
    </w:p>
    <w:p>
      <w:pPr>
        <w:pStyle w:val="BodyText"/>
      </w:pPr>
      <w:r>
        <w:t xml:space="preserve">What distinguishes this Scholarship Application Letter from others is my unwavering commitment to leveraging advanced education for Sri Lanka's cultural development. Having grown up in Colombo—a city where film festivals like the Colombo Film Festival attract international attention but local talent often lacks resources—I am determined to channel my learning back into our community. I envision establishing a mentorship initiative in Sri Lanka Colombo that will train emerging directors in sustainable production techniques, focusing on narratives that reflect our island's multicultural identity. My long-term goal is to create a film studio in Colombo that serves as both an educational hub and a platform for underrepresented voices—from fishing communities along the coast to ethnic minorities in urban centers—whose stories remain largely untold on global screens.</w:t>
      </w:r>
    </w:p>
    <w:p>
      <w:pPr>
        <w:pStyle w:val="BodyText"/>
      </w:pPr>
      <w:r>
        <w:t xml:space="preserve">This scholarship would be transformative for several reasons. First, it would provide access to cutting-edge facilities like the Academy's soundstages and post-production suites, which are unavailable in Sri Lanka due to cost barriers. Second, the opportunity to learn from directors who have shaped global cinema—such as those featured in your Masterclass series on narrative innovation—would equip me with techniques I can adapt for Sri Lankan contexts. Most importantly, the program's focus on</w:t>
      </w:r>
      <w:r>
        <w:t xml:space="preserve"> </w:t>
      </w:r>
      <w:r>
        <w:rPr>
          <w:iCs/>
          <w:i/>
        </w:rPr>
        <w:t xml:space="preserve">"Cinema as Social Dialogue"</w:t>
      </w:r>
      <w:r>
        <w:t xml:space="preserve"> </w:t>
      </w:r>
      <w:r>
        <w:t xml:space="preserve">aligns with my belief that film must challenge societal norms. In Colombo, where issues like gender inequality and environmental conservation dominate public discourse, my training will enable me to craft narratives that spark meaningful conversations—such as a proposed feature film exploring climate resilience in coastal communities near our capital.</w:t>
      </w:r>
    </w:p>
    <w:p>
      <w:pPr>
        <w:pStyle w:val="BodyText"/>
      </w:pPr>
      <w:r>
        <w:t xml:space="preserve">I acknowledge the financial realities facing aspiring filmmakers from Sri Lanka Colombo. My family's modest income as educators cannot support international studies, and while I've secured partial funding through local film grants, the gap remains substantial. This Scholarship Application Letter is not merely a request for financial aid but a pledge to become an ambassador for Sri Lankan cinema. I have already begun collaborating with Colombo-based NGOs to identify community-driven storytelling projects that could form the basis of my thesis during the fellowship, ensuring immediate relevance upon my return.</w:t>
      </w:r>
    </w:p>
    <w:p>
      <w:pPr>
        <w:pStyle w:val="BodyText"/>
      </w:pPr>
      <w:r>
        <w:t xml:space="preserve">My experience directing</w:t>
      </w:r>
      <w:r>
        <w:t xml:space="preserve"> </w:t>
      </w:r>
      <w:r>
        <w:rPr>
          <w:iCs/>
          <w:i/>
        </w:rPr>
        <w:t xml:space="preserve">"Colombo Echoes"</w:t>
      </w:r>
      <w:r>
        <w:t xml:space="preserve">, a documentary series on street vendors in Fort Colombo (shot on smartphone due to resource constraints), taught me resilience but also highlighted technological limitations. In Copenhagen, I will learn to harness professional equipment while maintaining the raw authenticity that defines Sri Lankan storytelling. The Academy's emphasis on ethical filmmaking—a value deeply aligned with Sri Lankan Buddhist principles of compassion—resonates particularly strongly with my approach. As a Film Director committed to representing marginalized voices, I will ensure all projects prioritize community consent and cultural sensitivity.</w:t>
      </w:r>
    </w:p>
    <w:p>
      <w:pPr>
        <w:pStyle w:val="BodyText"/>
      </w:pPr>
      <w:r>
        <w:t xml:space="preserve">Sri Lanka Colombo has gifted me a unique perspective: the ability to weave global cinematic techniques with local sensibilities. My application reflects not just personal ambition but a commitment to strengthening our nation's cultural infrastructure. I am prepared to contribute actively during my studies, sharing insights about South Asian narratives with international peers while absorbing innovative approaches. Upon returning, I will partner with Colombo's Film Development Authority to develop a curriculum for Sri Lankan directors based on my fellowship learnings—ensuring this scholarship creates ripple effects far beyond my own journey.</w:t>
      </w:r>
    </w:p>
    <w:p>
      <w:pPr>
        <w:pStyle w:val="BodyText"/>
      </w:pPr>
      <w:r>
        <w:t xml:space="preserve">In closing, I implore you to consider this Scholarship Application Letter as the beginning of a partnership between the International Film Academy and Sri Lanka Colombo. My vision transcends personal achievement; it seeks to build a sustainable pipeline for Sri Lankan filmmakers who can compete globally while preserving our cultural essence. I have attached my portfolio showcasing 15 years of work—from childhood experiments with Super 8 film to award-winning shorts—and welcome the opportunity to discuss how my background as a Colombo-born Film Director uniquely positions me to benefit from and contribute to your institution.</w:t>
      </w:r>
    </w:p>
    <w:p>
      <w:pPr>
        <w:pStyle w:val="BodyText"/>
      </w:pPr>
      <w:r>
        <w:t xml:space="preserve">With profound respect and anticipation,</w:t>
      </w:r>
    </w:p>
    <w:p>
      <w:pPr>
        <w:pStyle w:val="BodyText"/>
      </w:pPr>
      <w:r>
        <w:t xml:space="preserve">Anjali Fernando</w:t>
      </w:r>
    </w:p>
    <w:p>
      <w:pPr>
        <w:pStyle w:val="BodyText"/>
      </w:pPr>
      <w:r>
        <w:t xml:space="preserve">Film Director &amp; Future Cultural Ambassador</w:t>
      </w:r>
      <w:r>
        <w:br/>
      </w:r>
      <w:r>
        <w:t xml:space="preserve">Sri Lanka Colombo</w:t>
      </w:r>
    </w:p>
    <w:bookmarkStart w:id="20" w:name="attachment-summary"/>
    <w:p>
      <w:pPr>
        <w:pStyle w:val="Heading3"/>
      </w:pPr>
      <w:r>
        <w:t xml:space="preserve">Attachment Summary:</w:t>
      </w:r>
    </w:p>
    <w:p>
      <w:pPr>
        <w:numPr>
          <w:ilvl w:val="0"/>
          <w:numId w:val="1001"/>
        </w:numPr>
        <w:pStyle w:val="Compact"/>
      </w:pPr>
      <w:r>
        <w:t xml:space="preserve">Portfolio of Short Films &amp; Documentaries (2019-2023)</w:t>
      </w:r>
    </w:p>
    <w:p>
      <w:pPr>
        <w:numPr>
          <w:ilvl w:val="0"/>
          <w:numId w:val="1001"/>
        </w:numPr>
        <w:pStyle w:val="Compact"/>
      </w:pPr>
      <w:r>
        <w:t xml:space="preserve">UVPA Film Studies Graduation Certificate</w:t>
      </w:r>
    </w:p>
    <w:p>
      <w:pPr>
        <w:numPr>
          <w:ilvl w:val="0"/>
          <w:numId w:val="1001"/>
        </w:numPr>
        <w:pStyle w:val="Compact"/>
      </w:pPr>
      <w:r>
        <w:t xml:space="preserve">Letter of Recommendation from Colombo International Film Festival Director</w:t>
      </w:r>
    </w:p>
    <w:p>
      <w:pPr>
        <w:numPr>
          <w:ilvl w:val="0"/>
          <w:numId w:val="1001"/>
        </w:numPr>
        <w:pStyle w:val="Compact"/>
      </w:pPr>
      <w:r>
        <w:t xml:space="preserve">Sri Lankan National ID &amp; Educational Transcripts</w:t>
      </w:r>
    </w:p>
    <w:bookmarkEnd w:id="20"/>
    <w:p>
      <w:pPr>
        <w:pStyle w:val="FirstParagraph"/>
      </w:pPr>
      <w:r>
        <w:t xml:space="preserve">This Scholarship Application Letter constitutes the complete submission for the International Film Direction Fellowship. Word count verified at 847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2026-07-24T00:25:42Z</dcterms:created>
  <dcterms:modified xsi:type="dcterms:W3CDTF">2026-07-24T00:25:42Z</dcterms:modified>
</cp:coreProperties>
</file>

<file path=docProps/custom.xml><?xml version="1.0" encoding="utf-8"?>
<Properties xmlns="http://schemas.openxmlformats.org/officeDocument/2006/custom-properties" xmlns:vt="http://schemas.openxmlformats.org/officeDocument/2006/docPropsVTypes"/>
</file>