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w:t>
      </w:r>
      <w:r>
        <w:t xml:space="preserve"> </w:t>
      </w:r>
      <w:r>
        <w:t xml:space="preserve">London</w:t>
      </w:r>
    </w:p>
    <w:bookmarkStart w:id="26" w:name="X3382013d70a1141219a36d9e236bdec57880f2a"/>
    <w:p>
      <w:pPr>
        <w:pStyle w:val="Heading1"/>
      </w:pPr>
      <w:r>
        <w:t xml:space="preserve">Scholarship Application Letter for Advanced Film Directing Program</w:t>
      </w:r>
    </w:p>
    <w:p>
      <w:pPr>
        <w:pStyle w:val="FirstParagraph"/>
      </w:pPr>
      <w:r>
        <w:t xml:space="preserve">Submitted to the London Film Academy Scholarship Committee</w:t>
      </w:r>
      <w:r>
        <w:br/>
      </w:r>
      <w:r>
        <w:t xml:space="preserve">United Kingdom, London – October 26, 2023</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unwavering dedication to cinematic storytelling that I submit my application for the prestigious Advanced Film Directing Scholarship at London Film Academy, a program uniquely positioned within the heart of</w:t>
      </w:r>
      <w:r>
        <w:t xml:space="preserve"> </w:t>
      </w:r>
      <w:r>
        <w:rPr>
          <w:bCs/>
          <w:b/>
        </w:rPr>
        <w:t xml:space="preserve">United Kingdom London</w:t>
      </w:r>
      <w:r>
        <w:t xml:space="preserve">'s dynamic film ecosystem. As an emerging</w:t>
      </w:r>
      <w:r>
        <w:t xml:space="preserve"> </w:t>
      </w:r>
      <w:r>
        <w:rPr>
          <w:bCs/>
          <w:b/>
        </w:rPr>
        <w:t xml:space="preserve">Film Director</w:t>
      </w:r>
      <w:r>
        <w:t xml:space="preserve"> </w:t>
      </w:r>
      <w:r>
        <w:t xml:space="preserve">whose creative vision is deeply rooted in social narrative and visual innovation, I believe this scholarship represents not merely financial support but a transformative gateway to mastering my craft within one of the world’s most influential filmmaking hubs.</w:t>
      </w:r>
    </w:p>
    <w:bookmarkEnd w:id="20"/>
    <w:bookmarkStart w:id="21" w:name="Xbabad604a3655cd76371ddd3a1a6d09fff025f0"/>
    <w:p>
      <w:pPr>
        <w:pStyle w:val="Heading2"/>
      </w:pPr>
      <w:r>
        <w:t xml:space="preserve">My Journey as a Film Director: From Local Screens to London's Global Stage</w:t>
      </w:r>
    </w:p>
    <w:p>
      <w:pPr>
        <w:pStyle w:val="FirstParagraph"/>
      </w:pPr>
      <w:r>
        <w:t xml:space="preserve">My passion for directing began in my hometown of Lagos, Nigeria, where I directed short films exploring post-colonial identity through the lens of contemporary African youth. These projects—screened at festivals like Pan-African Film Festival and Nairobi International Film Festival—earned me recognition for their authentic portrayal of marginalized voices. However, I soon realized that to elevate my storytelling to an international scale, I needed rigorous technical training combined with exposure to diverse cinematic traditions.</w:t>
      </w:r>
      <w:r>
        <w:t xml:space="preserve"> </w:t>
      </w:r>
      <w:r>
        <w:rPr>
          <w:bCs/>
          <w:b/>
        </w:rPr>
        <w:t xml:space="preserve">London</w:t>
      </w:r>
      <w:r>
        <w:t xml:space="preserve">, as a global crossroads where British heritage collides with diasporic creativity, emerged as the ideal crucible for this evolution.</w:t>
      </w:r>
    </w:p>
    <w:p>
      <w:pPr>
        <w:pStyle w:val="BodyText"/>
      </w:pPr>
      <w:r>
        <w:t xml:space="preserve">What draws me specifically to London is its unparalleled convergence of film history and innovation. The city’s legacy—from the silent cinema of George Albert Smith to contemporary auteurs like Steve McQueen—creates a living classroom I yearn to engage with. My research into institutions like the National Film and Television School (NFTS) in Beaconsfield and London Film Academy’s immersive curriculum revealed their unique emphasis on directorial authorship through hands-on production. The opportunity to learn from mentors such as award-winning directors whose work has shaped</w:t>
      </w:r>
      <w:r>
        <w:t xml:space="preserve"> </w:t>
      </w:r>
      <w:r>
        <w:rPr>
          <w:bCs/>
          <w:b/>
        </w:rPr>
        <w:t xml:space="preserve">United Kingdom London</w:t>
      </w:r>
      <w:r>
        <w:t xml:space="preserve">'s cinematic identity—like Clio Barnard or Phyllida Lloyd—is precisely the mentorship I seek to develop my distinctive voice.</w:t>
      </w:r>
    </w:p>
    <w:bookmarkEnd w:id="21"/>
    <w:bookmarkStart w:id="22" w:name="X21030800f0965dc7136155bdb00c41698c9cf28"/>
    <w:p>
      <w:pPr>
        <w:pStyle w:val="Heading2"/>
      </w:pPr>
      <w:r>
        <w:t xml:space="preserve">Why This Scholarship is Imperative for My Directorial Aspirations</w:t>
      </w:r>
    </w:p>
    <w:p>
      <w:pPr>
        <w:pStyle w:val="FirstParagraph"/>
      </w:pPr>
      <w:r>
        <w:t xml:space="preserve">My proposed project, "Echoes of the Thames," seeks to document London’s multicultural communities through the eyes of immigrant families along the river. This film would explore themes of belonging in a city where 40% of residents were born abroad—themes I’ve personally witnessed while working with youth groups at Brixton's The Point. However, realizing this project demands resources beyond my current capacity: high-end equipment for location shooting across London’s boroughs, post-production support, and crucially, access to industry networks cultivated through an institution like London Film Academy.</w:t>
      </w:r>
    </w:p>
    <w:p>
      <w:pPr>
        <w:pStyle w:val="BodyText"/>
      </w:pPr>
      <w:r>
        <w:t xml:space="preserve">Herein lies the significance of your scholarship. It would not only alleviate financial barriers but also grant me entry into a professional ecosystem where my work could intersect with real-world opportunities. The academy’s partnership with the BFI (British Film Institute) and access to locations like Pinewood Studios—just 20 minutes from central London—would provide the infrastructure to transform conceptual ideas into polished narratives. More importantly, this scholarship would allow me to focus entirely on artistic development rather than financial constraints, a critical factor in nurturing a</w:t>
      </w:r>
      <w:r>
        <w:t xml:space="preserve"> </w:t>
      </w:r>
      <w:r>
        <w:rPr>
          <w:bCs/>
          <w:b/>
        </w:rPr>
        <w:t xml:space="preserve">Film Director</w:t>
      </w:r>
      <w:r>
        <w:t xml:space="preserve">’s unique vision.</w:t>
      </w:r>
    </w:p>
    <w:bookmarkEnd w:id="22"/>
    <w:bookmarkStart w:id="23" w:name="Xac8822944b704a16f4a1ebad1238bf8edc2130b"/>
    <w:p>
      <w:pPr>
        <w:pStyle w:val="Heading2"/>
      </w:pPr>
      <w:r>
        <w:t xml:space="preserve">How I Will Contribute to London’s Cinematic Legacy</w:t>
      </w:r>
    </w:p>
    <w:p>
      <w:pPr>
        <w:pStyle w:val="FirstParagraph"/>
      </w:pPr>
      <w:r>
        <w:t xml:space="preserve">I am committed to giving back to the very community that will nurture my growth. Upon completing this program, I plan to establish a mentorship initiative within East London’s film hubs—partnering with organizations like FilmLondon and Tower Hamlets Council—to provide emerging directors from underrepresented backgrounds with resources similar to those offered by your scholarship. My vision aligns perfectly with London Film Academy’s ethos of fostering inclusive storytelling, as seen in their "Future Directors" showcase at BFI Southbank, where diverse voices have been amplified since 2019.</w:t>
      </w:r>
    </w:p>
    <w:p>
      <w:pPr>
        <w:pStyle w:val="BodyText"/>
      </w:pPr>
      <w:r>
        <w:t xml:space="preserve">Furthermore, I intend to collaborate with local producers like the team at Working Title Films (based in London) on projects addressing urban social issues—exactly the kind of work that has defined recent UK cinema from "Rocks" to "The Father." My presence would not merely fill a seat but actively contribute to London’s reputation as a city where film serves as both art and social catalyst, directly enhancing the academy’s impact within</w:t>
      </w:r>
      <w:r>
        <w:t xml:space="preserve"> </w:t>
      </w:r>
      <w:r>
        <w:rPr>
          <w:bCs/>
          <w:b/>
        </w:rPr>
        <w:t xml:space="preserve">United Kingdom London</w:t>
      </w:r>
      <w:r>
        <w:t xml:space="preserve">'s creative economy.</w:t>
      </w:r>
    </w:p>
    <w:bookmarkEnd w:id="23"/>
    <w:bookmarkStart w:id="24" w:name="X989812576aed710eccb786f160f08f5a75064bf"/>
    <w:p>
      <w:pPr>
        <w:pStyle w:val="Heading2"/>
      </w:pPr>
      <w:r>
        <w:t xml:space="preserve">The Transformative Power of London in Film Education</w:t>
      </w:r>
    </w:p>
    <w:p>
      <w:pPr>
        <w:pStyle w:val="FirstParagraph"/>
      </w:pPr>
      <w:r>
        <w:t xml:space="preserve">What distinguishes this program from others is its immersive integration within London’s daily film culture. While other institutions offer theoretical training, London Film Academy’s location allows students to observe industry practices firsthand: walking past the set of "The Crown" at Ealing Studios, attending Q&amp;As with directors at The Ritzy in Brixton, or collaborating with sound designers from the renowned Abbey Road Studios. This environment is indispensable for a</w:t>
      </w:r>
      <w:r>
        <w:t xml:space="preserve"> </w:t>
      </w:r>
      <w:r>
        <w:rPr>
          <w:bCs/>
          <w:b/>
        </w:rPr>
        <w:t xml:space="preserve">Film Director</w:t>
      </w:r>
      <w:r>
        <w:t xml:space="preserve"> </w:t>
      </w:r>
      <w:r>
        <w:t xml:space="preserve">who must understand how stories resonate within specific cultural contexts—a skill I’ve begun developing through my work but now seek to master.</w:t>
      </w:r>
    </w:p>
    <w:p>
      <w:pPr>
        <w:pStyle w:val="BodyText"/>
      </w:pPr>
      <w:r>
        <w:t xml:space="preserve">In my application, I have included samples of my short film "Omo (Child)," which won Best Narrative at the 2022 London Short Film Festival. This project exemplifies how location-based storytelling can capture universal truths—just as London itself does. The festival’s screening at the Cinema City in Soho reinforced for me that this city breathes film; it is not merely a setting but a character in every story told here.</w:t>
      </w:r>
    </w:p>
    <w:bookmarkEnd w:id="24"/>
    <w:bookmarkStart w:id="25" w:name="conclusion-a-commitment-to-excellence"/>
    <w:p>
      <w:pPr>
        <w:pStyle w:val="Heading2"/>
      </w:pPr>
      <w:r>
        <w:t xml:space="preserve">Conclusion: A Commitment to Excellence</w:t>
      </w:r>
    </w:p>
    <w:p>
      <w:pPr>
        <w:pStyle w:val="FirstParagraph"/>
      </w:pPr>
      <w:r>
        <w:t xml:space="preserve">Receiving this scholarship would be the pivotal investment in my journey to become a visionary</w:t>
      </w:r>
      <w:r>
        <w:t xml:space="preserve"> </w:t>
      </w:r>
      <w:r>
        <w:rPr>
          <w:bCs/>
          <w:b/>
        </w:rPr>
        <w:t xml:space="preserve">Film Director</w:t>
      </w:r>
      <w:r>
        <w:t xml:space="preserve"> </w:t>
      </w:r>
      <w:r>
        <w:t xml:space="preserve">whose work reflects the rich tapestry of modern London—and by extension, our shared humanity. I am prepared to bring relentless dedication, cultural insight, and a collaborative spirit to your program. With your support, I will transform this opportunity into a lasting contribution to</w:t>
      </w:r>
      <w:r>
        <w:t xml:space="preserve"> </w:t>
      </w:r>
      <w:r>
        <w:rPr>
          <w:bCs/>
          <w:b/>
        </w:rPr>
        <w:t xml:space="preserve">United Kingdom London</w:t>
      </w:r>
      <w:r>
        <w:t xml:space="preserve">'s cinematic legacy: one that amplifies voices often unheard and redefines what British film can be.</w:t>
      </w:r>
    </w:p>
    <w:p>
      <w:pPr>
        <w:pStyle w:val="BodyText"/>
      </w:pPr>
      <w:r>
        <w:t xml:space="preserve">Thank you for considering my application. I welcome the chance to discuss how my vision aligns with the academy’s mission and would be honored to contribute to London’s storied film tradition as a beneficiary of your scholarship program.</w:t>
      </w:r>
    </w:p>
    <w:p>
      <w:pPr>
        <w:pStyle w:val="BodyText"/>
      </w:pPr>
      <w:r>
        <w:t xml:space="preserve">Sincerely,</w:t>
      </w:r>
    </w:p>
    <w:p>
      <w:pPr>
        <w:pStyle w:val="BodyText"/>
      </w:pPr>
      <w:r>
        <w:rPr>
          <w:bCs/>
          <w:b/>
        </w:rPr>
        <w:t xml:space="preserve">Amina Okafor</w:t>
      </w:r>
      <w:r>
        <w:br/>
      </w:r>
      <w:r>
        <w:t xml:space="preserve">London, United Kingdom</w:t>
      </w:r>
      <w:r>
        <w:br/>
      </w:r>
      <w:r>
        <w:t xml:space="preserve">Phone: +44 7900 123456 | Email: amina.okafor@filmmail.com</w:t>
      </w:r>
    </w:p>
    <w:p>
      <w:pPr>
        <w:pStyle w:val="BodyText"/>
      </w:pPr>
      <w:r>
        <w:rPr>
          <w:bCs/>
          <w:b/>
        </w:rPr>
        <w:t xml:space="preserve">Attachments:</w:t>
      </w:r>
      <w:r>
        <w:t xml:space="preserve"> </w:t>
      </w:r>
      <w:r>
        <w:t xml:space="preserve">Portfolio (including "Omo"), Academic Transcripts, Letters of Recommendation, Project Proposal</w:t>
      </w:r>
    </w:p>
    <w:p>
      <w:pPr>
        <w:pStyle w:val="BodyText"/>
      </w:pPr>
      <w:r>
        <w:rPr>
          <w:iCs/>
          <w:i/>
        </w:rPr>
        <w:t xml:space="preserve">Note: This Scholarship Application Letter is tailored for London Film Academy’s Advanced Directing Program.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Program - London</dc:title>
  <dc:creator/>
  <dc:language>en</dc:language>
  <cp:keywords/>
  <dcterms:created xsi:type="dcterms:W3CDTF">2026-07-24T15:43:28Z</dcterms:created>
  <dcterms:modified xsi:type="dcterms:W3CDTF">2026-07-24T15:43:28Z</dcterms:modified>
</cp:coreProperties>
</file>

<file path=docProps/custom.xml><?xml version="1.0" encoding="utf-8"?>
<Properties xmlns="http://schemas.openxmlformats.org/officeDocument/2006/custom-properties" xmlns:vt="http://schemas.openxmlformats.org/officeDocument/2006/docPropsVTypes"/>
</file>