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Program</w:t>
      </w:r>
    </w:p>
    <w:bookmarkStart w:id="21" w:name="scholarship-application-letter"/>
    <w:p>
      <w:pPr>
        <w:pStyle w:val="Heading1"/>
      </w:pPr>
      <w:r>
        <w:t xml:space="preserve">SCHOLARSHIP APPLICATION LETTER</w:t>
      </w:r>
    </w:p>
    <w:bookmarkStart w:id="20" w:name="Xa583c90c951a2fd47d03c8e9e5e2e84554a52e9"/>
    <w:p>
      <w:pPr>
        <w:pStyle w:val="Heading2"/>
      </w:pPr>
      <w:r>
        <w:t xml:space="preserve">For Aspiring Film Director in United States Houston</w:t>
      </w:r>
    </w:p>
    <w:bookmarkEnd w:id="20"/>
    <w:bookmarkEnd w:id="21"/>
    <w:p>
      <w:pPr>
        <w:pStyle w:val="FirstParagraph"/>
      </w:pPr>
      <w:r>
        <w:t xml:space="preserve">October 26, 2023</w:t>
      </w:r>
      <w:r>
        <w:br/>
      </w:r>
      <w:r>
        <w:t xml:space="preserve">Scholarship Committee</w:t>
      </w:r>
      <w:r>
        <w:br/>
      </w:r>
      <w:r>
        <w:t xml:space="preserve">Houston Film Institute Foundation</w:t>
      </w:r>
      <w:r>
        <w:br/>
      </w:r>
      <w:r>
        <w:t xml:space="preserve">4801 Main Street, Suite 400</w:t>
      </w:r>
      <w:r>
        <w:br/>
      </w:r>
      <w:r>
        <w:t xml:space="preserve">Houston, Texas 77002</w:t>
      </w:r>
    </w:p>
    <w:p>
      <w:pPr>
        <w:pStyle w:val="BodyText"/>
      </w:pPr>
      <w:r>
        <w:t xml:space="preserve">Dear Scholarship Committee,</w:t>
      </w:r>
    </w:p>
    <w:p>
      <w:pPr>
        <w:pStyle w:val="BodyText"/>
      </w:pPr>
      <w:r>
        <w:t xml:space="preserve">It is with profound enthusiasm and unwavering commitment that I submit my application for the prestigious Film Director Development Scholarship at the Houston Film Institute Foundation. As a dedicated emerging filmmaker whose artistic vision is deeply intertwined with the vibrant cultural tapestry of Houston, Texas, this opportunity represents not merely financial support but a transformative catalyst for my journey to become a distinguished</w:t>
      </w:r>
      <w:r>
        <w:t xml:space="preserve"> </w:t>
      </w:r>
      <w:r>
        <w:rPr>
          <w:bCs/>
          <w:b/>
        </w:rPr>
        <w:t xml:space="preserve">Film Director</w:t>
      </w:r>
      <w:r>
        <w:t xml:space="preserve"> </w:t>
      </w:r>
      <w:r>
        <w:t xml:space="preserve">shaping narratives from within the heart of</w:t>
      </w:r>
      <w:r>
        <w:t xml:space="preserve"> </w:t>
      </w:r>
      <w:r>
        <w:rPr>
          <w:bCs/>
          <w:b/>
        </w:rPr>
        <w:t xml:space="preserve">United States Houston</w:t>
      </w:r>
      <w:r>
        <w:t xml:space="preserve">.</w:t>
      </w:r>
    </w:p>
    <w:p>
      <w:pPr>
        <w:pStyle w:val="BodyText"/>
      </w:pPr>
      <w:r>
        <w:t xml:space="preserve">My passion for visual storytelling ignited during childhood in Houston’s diverse neighborhoods, where I witnessed the unspoken stories of immigrant communities along the Gulf Freeway and the resilient spirit of families rebuilding after Hurricane Harvey. These experiences crystallized my mission: to become a</w:t>
      </w:r>
      <w:r>
        <w:t xml:space="preserve"> </w:t>
      </w:r>
      <w:r>
        <w:rPr>
          <w:bCs/>
          <w:b/>
        </w:rPr>
        <w:t xml:space="preserve">Film Director</w:t>
      </w:r>
      <w:r>
        <w:t xml:space="preserve"> </w:t>
      </w:r>
      <w:r>
        <w:t xml:space="preserve">who authentically amplifies Houston’s multifaceted identity through cinematic artistry. My short film, *“Riverside Echoes,”* which premiered at the 2023 Houston Film Festival, documented the restoration of Buffalo Bayou through the eyes of local community activists—a project that earned recognition for its nuanced portrayal of urban resilience. Yet, to elevate my craft to feature-length storytelling that truly serves</w:t>
      </w:r>
      <w:r>
        <w:t xml:space="preserve"> </w:t>
      </w:r>
      <w:r>
        <w:rPr>
          <w:bCs/>
          <w:b/>
        </w:rPr>
        <w:t xml:space="preserve">United States Houston</w:t>
      </w:r>
      <w:r>
        <w:t xml:space="preserve">, I require specialized mentorship and resources only this scholarship can provide.</w:t>
      </w:r>
    </w:p>
    <w:p>
      <w:pPr>
        <w:pStyle w:val="BodyText"/>
      </w:pPr>
      <w:r>
        <w:t xml:space="preserve">The Houston Film Institute’s reputation for nurturing directors who bridge artistic excellence with community impact resonates powerfully with my goals. My proposed thesis project, *“Gulf Coast Chronicles,”* will explore the intergenerational legacy of cultural preservation in Houston’s Historic Third Ward and the East End—communities often absent from mainstream cinema. This documentary feature would utilize Houston’s unique infrastructure: shooting at the Museum District’s galleries for historical context, collaborating with local theater groups at The Alley Theatre, and engaging with filmmakers through the city’s growing film co-op spaces like The Ion. I am particularly eager to learn under Dr. Evelyn Torres, whose groundbreaking work in urban narrative filmmaking aligns perfectly with my vision.</w:t>
      </w:r>
    </w:p>
    <w:p>
      <w:pPr>
        <w:pStyle w:val="BodyText"/>
      </w:pPr>
      <w:r>
        <w:t xml:space="preserve">Financial barriers have consistently threatened my progress. While I’ve secured modest funding through local arts grants and freelance cinematography work, the costs of advanced equipment, professional sound design for immersive audio landscapes, and post-production in Houston’s competitive market remain prohibitive. This</w:t>
      </w:r>
      <w:r>
        <w:t xml:space="preserve"> </w:t>
      </w:r>
      <w:r>
        <w:rPr>
          <w:bCs/>
          <w:b/>
        </w:rPr>
        <w:t xml:space="preserve">Scholarship Application Letter</w:t>
      </w:r>
      <w:r>
        <w:t xml:space="preserve"> </w:t>
      </w:r>
      <w:r>
        <w:t xml:space="preserve">is not just a request—it is a promise to maximize every resource toward creating work that reflects Houston’s soul. The scholarship would cover critical expenses: $3,500 for professional editing software tailored to documentary workflows, $1,200 for location permits across Harris County sites (including the Buffalo Bayou Partnership), and $850 for travel to document oral histories in underserved neighborhoods like Manchester.</w:t>
      </w:r>
    </w:p>
    <w:p>
      <w:pPr>
        <w:pStyle w:val="BodyText"/>
      </w:pPr>
      <w:r>
        <w:t xml:space="preserve">What distinguishes my approach is my commitment to collaborative filmmaking deeply rooted in Houston’s ecosystem. I’ve already partnered with the Houston Public Library’s Heritage Collections to digitize archival footage for *“Gulf Coast Chronicles,”* and I plan to establish a mentorship program pairing University of Houston film students with senior residents in the Fifth Ward. This aligns with the Institute’s mission to foster community-centered cinema, proving that as a</w:t>
      </w:r>
      <w:r>
        <w:t xml:space="preserve"> </w:t>
      </w:r>
      <w:r>
        <w:rPr>
          <w:bCs/>
          <w:b/>
        </w:rPr>
        <w:t xml:space="preserve">Film Director</w:t>
      </w:r>
      <w:r>
        <w:t xml:space="preserve"> </w:t>
      </w:r>
      <w:r>
        <w:t xml:space="preserve">based in</w:t>
      </w:r>
      <w:r>
        <w:t xml:space="preserve"> </w:t>
      </w:r>
      <w:r>
        <w:rPr>
          <w:bCs/>
          <w:b/>
        </w:rPr>
        <w:t xml:space="preserve">United States Houston</w:t>
      </w:r>
      <w:r>
        <w:t xml:space="preserve">, my work won’t just reflect the city—it will actively strengthen its cultural infrastructure.</w:t>
      </w:r>
    </w:p>
    <w:p>
      <w:pPr>
        <w:pStyle w:val="BodyText"/>
      </w:pPr>
      <w:r>
        <w:t xml:space="preserve">My academic foundation includes a Bachelor of Fine Arts in Filmmaking from Texas Southern University, where I graduated with honors while co-founding *H-Town Reels*, a student collective producing shorts on Houston’s street art scene. My coursework in African American cinema and Latinx storytelling at TSU directly informs my approach to *“Gulf Coast Chronicles,”* ensuring cultural sensitivity through community-led narratives. I’ve also completed an internship with KUHT-TV, gaining hands-on experience in public broadcasting—a skill I’ll leverage to screen the film at Houston’s public libraries as part of a civic engagement initiative.</w:t>
      </w:r>
    </w:p>
    <w:p>
      <w:pPr>
        <w:pStyle w:val="BodyText"/>
      </w:pPr>
      <w:r>
        <w:t xml:space="preserve">Beyond personal growth, this scholarship will position me to contribute meaningfully to Houston’s evolving creative economy. As the city expands its film industry infrastructure—evidenced by new studios opening in Downtown and the recent $20M investment in the Texas Film Commission’s Houston office—I am committed to being part of a generation that ensures equitable access for emerging directors. My long-term goal is to establish a Houston-based collective producing films that attract international attention while keeping local stories central—a vision impossible without foundational support like this scholarship.</w:t>
      </w:r>
    </w:p>
    <w:p>
      <w:pPr>
        <w:pStyle w:val="BodyText"/>
      </w:pPr>
      <w:r>
        <w:t xml:space="preserve">The cultural richness of</w:t>
      </w:r>
      <w:r>
        <w:t xml:space="preserve"> </w:t>
      </w:r>
      <w:r>
        <w:rPr>
          <w:bCs/>
          <w:b/>
        </w:rPr>
        <w:t xml:space="preserve">United States Houston</w:t>
      </w:r>
      <w:r>
        <w:t xml:space="preserve">—from the Bayou City’s music scene to its global food culture—fuels my artistic imperative. To direct stories that honor this complexity demands more than passion; it requires strategic investment in a director who understands that Houston isn’t just a setting—it’s the heartbeat of every frame. This scholarship is the bridge between my current trajectory and the legacy I aim to build as a Film Director whose work redefines how Houston is seen, heard, and remembered.</w:t>
      </w:r>
    </w:p>
    <w:p>
      <w:pPr>
        <w:pStyle w:val="BodyText"/>
      </w:pPr>
      <w:r>
        <w:t xml:space="preserve">I have attached my portfolio, letters of recommendation from Dr. Elena Morales (TSU Film Department Chair) and Carlos Mendez (Houston Film Festival Programmer), and a detailed budget breakdown for your review. Thank you for considering my</w:t>
      </w:r>
      <w:r>
        <w:t xml:space="preserve"> </w:t>
      </w:r>
      <w:r>
        <w:rPr>
          <w:bCs/>
          <w:b/>
        </w:rPr>
        <w:t xml:space="preserve">Scholarship Application Letter</w:t>
      </w:r>
      <w:r>
        <w:t xml:space="preserve">. I am eager to discuss how my vision as a</w:t>
      </w:r>
      <w:r>
        <w:t xml:space="preserve"> </w:t>
      </w:r>
      <w:r>
        <w:rPr>
          <w:bCs/>
          <w:b/>
        </w:rPr>
        <w:t xml:space="preserve">Film Director</w:t>
      </w:r>
      <w:r>
        <w:t xml:space="preserve"> </w:t>
      </w:r>
      <w:r>
        <w:t xml:space="preserve">in</w:t>
      </w:r>
      <w:r>
        <w:t xml:space="preserve"> </w:t>
      </w:r>
      <w:r>
        <w:rPr>
          <w:bCs/>
          <w:b/>
        </w:rPr>
        <w:t xml:space="preserve">United States Houston</w:t>
      </w:r>
      <w:r>
        <w:t xml:space="preserve"> </w:t>
      </w:r>
      <w:r>
        <w:t xml:space="preserve">can thrive with your partnership.</w:t>
      </w:r>
    </w:p>
    <w:p>
      <w:pPr>
        <w:pStyle w:val="BodyText"/>
      </w:pPr>
      <w:r>
        <w:t xml:space="preserve">Sincerely,</w:t>
      </w:r>
      <w:r>
        <w:br/>
      </w:r>
      <w:r>
        <w:t xml:space="preserve">Maria Chen</w:t>
      </w:r>
      <w:r>
        <w:br/>
      </w:r>
      <w:r>
        <w:t xml:space="preserve">Film Director &amp; Emerging Artist</w:t>
      </w:r>
      <w:r>
        <w:br/>
      </w:r>
      <w:r>
        <w:t xml:space="preserve">Houston, Texas</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Program</dc:title>
  <dc:creator/>
  <dc:language>en</dc:language>
  <cp:keywords/>
  <dcterms:created xsi:type="dcterms:W3CDTF">2026-07-24T16:19:53Z</dcterms:created>
  <dcterms:modified xsi:type="dcterms:W3CDTF">2026-07-24T16:19:53Z</dcterms:modified>
</cp:coreProperties>
</file>

<file path=docProps/custom.xml><?xml version="1.0" encoding="utf-8"?>
<Properties xmlns="http://schemas.openxmlformats.org/officeDocument/2006/custom-properties" xmlns:vt="http://schemas.openxmlformats.org/officeDocument/2006/docPropsVTypes"/>
</file>