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40c31a84b5915fcc8a64345ca96dd62318674c9"/>
    <w:p>
      <w:pPr>
        <w:pStyle w:val="Heading1"/>
      </w:pPr>
      <w:r>
        <w:t xml:space="preserve">Scholarship Application Letter for Advanced Financial Analyst Studies in Australia Sydney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 Sydney Financial Excellence Foundation (ASFEF)</w:t>
      </w:r>
      <w:r>
        <w:br/>
      </w:r>
      <w:r>
        <w:t xml:space="preserve">123 Finance Avenue, Sydney NSW 2000</w:t>
      </w:r>
      <w:r>
        <w:br/>
      </w:r>
      <w:r>
        <w:t xml:space="preserve">Australia</w:t>
      </w:r>
    </w:p>
    <w:p>
      <w:pPr>
        <w:pStyle w:val="BodyText"/>
      </w:pPr>
      <w:r>
        <w:t xml:space="preserve">Dear Scholarship Committee,</w:t>
      </w:r>
    </w:p>
    <w:p>
      <w:pPr>
        <w:pStyle w:val="BodyText"/>
      </w:pPr>
      <w:r>
        <w:t xml:space="preserve">It is with profound enthusiasm and unwavering dedication that I submit my application for the prestigious Financial Analyst Scholarship offered by the Australia Sydney Financial Excellence Foundation (ASFEF). As an aspiring financial professional deeply committed to contributing to the dynamic economic landscape of Australia, I believe this scholarship represents not merely a financial opportunity, but a pivotal step towards achieving excellence in the field of Financial Analysis within Sydney’s world-class financial ecosystem. This</w:t>
      </w:r>
      <w:r>
        <w:t xml:space="preserve"> </w:t>
      </w:r>
      <w:r>
        <w:rPr>
          <w:bCs/>
          <w:b/>
        </w:rPr>
        <w:t xml:space="preserve">Scholarship Application Letter</w:t>
      </w:r>
      <w:r>
        <w:t xml:space="preserve"> </w:t>
      </w:r>
      <w:r>
        <w:t xml:space="preserve">outlines my academic achievements, professional aspirations, and unwavering commitment to becoming an impactful</w:t>
      </w:r>
      <w:r>
        <w:t xml:space="preserve"> </w:t>
      </w:r>
      <w:r>
        <w:rPr>
          <w:iCs/>
          <w:i/>
        </w:rPr>
        <w:t xml:space="preserve">Financial Analyst</w:t>
      </w:r>
      <w:r>
        <w:t xml:space="preserve"> </w:t>
      </w:r>
      <w:r>
        <w:t xml:space="preserve">serving Australia Sydney's thriving business community.</w:t>
      </w:r>
    </w:p>
    <w:p>
      <w:pPr>
        <w:pStyle w:val="BodyText"/>
      </w:pPr>
      <w:r>
        <w:t xml:space="preserve">I have long admired the strategic significance of Sydney as the undisputed financial hub of Australia and the South Pacific region. With the Australian Securities Exchange (ASX) at its core and a concentration of multinational corporations, investment banks, and innovative fintech startups, Sydney provides an unparalleled environment for honing advanced Financial Analysis skills. My academic journey has been meticulously focused on preparing me to thrive within this specific context. I completed my Bachelor of Commerce (Finance) with Honours at [Your University], graduating in the top 5% of my cohort. My thesis, "Risk Assessment Frameworks for Australian Multinationals in Volatile Global Markets," received commendation for its practical application to Sydney-based financial institutions navigating regulatory complexities under ASIC guidelines.</w:t>
      </w:r>
    </w:p>
    <w:p>
      <w:pPr>
        <w:pStyle w:val="BodyText"/>
      </w:pPr>
      <w:r>
        <w:t xml:space="preserve">My professional experience further solidifies my readiness to excel as a</w:t>
      </w:r>
      <w:r>
        <w:t xml:space="preserve"> </w:t>
      </w:r>
      <w:r>
        <w:rPr>
          <w:iCs/>
          <w:i/>
        </w:rPr>
        <w:t xml:space="preserve">Financial Analyst</w:t>
      </w:r>
      <w:r>
        <w:t xml:space="preserve"> </w:t>
      </w:r>
      <w:r>
        <w:t xml:space="preserve">in Australia Sydney. During my internship at [Relevant Company, e.g., a major Australian bank or investment firm in Sydney], I performed comprehensive financial statement analysis for portfolio optimization, developed predictive cash flow models using Python and SQL, and contributed to quarterly reports used by the executive team. I assisted in analyzing market trends impacting key sectors like mining (vital to NSW's economy) and technology (a rapidly growing sector within Sydney), directly applying my academic knowledge to real-world Sydney business challenges. This experience taught me the critical importance of understanding Australia's specific economic indicators, taxation structures, and compliance frameworks – all essential for effective Financial Analysis in this jurisdiction.</w:t>
      </w:r>
    </w:p>
    <w:p>
      <w:pPr>
        <w:pStyle w:val="BodyText"/>
      </w:pPr>
      <w:r>
        <w:t xml:space="preserve">The core motivation behind seeking this</w:t>
      </w:r>
      <w:r>
        <w:t xml:space="preserve"> </w:t>
      </w:r>
      <w:r>
        <w:rPr>
          <w:bCs/>
          <w:b/>
        </w:rPr>
        <w:t xml:space="preserve">Scholarship Application Letter</w:t>
      </w:r>
      <w:r>
        <w:t xml:space="preserve"> </w:t>
      </w:r>
      <w:r>
        <w:t xml:space="preserve">is my ambition to pursue a Master of Finance (with a specialization in Investment Analysis) at the University of Sydney’s Business School. The program’s unparalleled curriculum, including courses like "Advanced Corporate Valuation in Australian Markets" and "Fintech Innovation and Regulatory Landscape," directly aligns with the sophisticated demands placed on Financial Analysts operating within Australia Sydney. I am particularly eager to engage with faculty renowned for their research on ASEAN-Australia trade dynamics – a critical area for Sydney’s financial sector growth. The ASFEF scholarship would be instrumental in alleviating the significant financial burden of international education costs, allowing me to fully immerse myself in this transformative academic experience without distraction.</w:t>
      </w:r>
    </w:p>
    <w:p>
      <w:pPr>
        <w:pStyle w:val="BodyText"/>
      </w:pPr>
      <w:r>
        <w:t xml:space="preserve">Why am I committed to becoming a</w:t>
      </w:r>
      <w:r>
        <w:t xml:space="preserve"> </w:t>
      </w:r>
      <w:r>
        <w:rPr>
          <w:iCs/>
          <w:i/>
        </w:rPr>
        <w:t xml:space="preserve">Financial Analyst</w:t>
      </w:r>
      <w:r>
        <w:t xml:space="preserve"> </w:t>
      </w:r>
      <w:r>
        <w:t xml:space="preserve">specifically within Australia Sydney? Sydney is not just a city; it's the nerve center of Australia’s economic strategy. The city hosts the headquarters of over 30% of ASX-listed companies and is a magnet for global capital seeking opportunities in our resource-rich economy and burgeoning green finance sector. As an analyst, I aim to contribute to this ecosystem by providing data-driven insights that support sustainable investment decisions, particularly in sectors driving Sydney's economic diversification like renewable energy infrastructure and digital transformation. My long-term vision includes establishing a consultancy focused on helping Australian SMEs navigate complex financial markets – a service desperately needed within the vibrant business landscape of Sydney itself.</w:t>
      </w:r>
    </w:p>
    <w:p>
      <w:pPr>
        <w:pStyle w:val="BodyText"/>
      </w:pPr>
      <w:r>
        <w:t xml:space="preserve">My technical proficiency is robust: I am proficient in advanced Excel (including complex modeling, Power Query), Tableau for data visualization, Python (Pandas, NumPy) for quantitative analysis, and have foundational knowledge of SAS. I understand that effective Financial Analysis transcends numbers; it requires exceptional communication skills to translate complex insights into strategic recommendations for business leaders. My experience presenting findings to senior management at my internship honed this ability. Furthermore, I am committed to ethical practice – a cornerstone of the Australian financial services industry governed by ASIC and the Financial Services Royal Commission's enduring legacy.</w:t>
      </w:r>
    </w:p>
    <w:p>
      <w:pPr>
        <w:pStyle w:val="BodyText"/>
      </w:pPr>
      <w:r>
        <w:t xml:space="preserve">Securing this scholarship would be a transformative opportunity, not just for me personally, but for my future contribution to Australia Sydney’s economic vitality. It represents an investment in developing a Financial Analyst who understands the nuances of our local market – from navigating APRA regulations on Australian banking to analyzing commodity price impacts on Sydney-based exporters. I am eager to leverage this scholarship to absorb knowledge from leading academics and peers, participate in ASFEF networking events, and ultimately become a resource for businesses seeking informed financial strategy within the unique context of Australia Sydney.</w:t>
      </w:r>
    </w:p>
    <w:p>
      <w:pPr>
        <w:pStyle w:val="BodyText"/>
      </w:pPr>
      <w:r>
        <w:t xml:space="preserve">I have attached my comprehensive CV, academic transcripts detailing my exceptional performance (including GPA 3.8/4.0), letters of recommendation from professors specializing in Australian finance, and proof of enrollment at the University of Sydney for the Master's program. I am confident that my dedication, relevant skills, and clear vision for contributing to Australia Sydney’s financial future align perfectly with ASFEF’s mission to cultivate the next generation of analytical talent.</w:t>
      </w:r>
    </w:p>
    <w:p>
      <w:pPr>
        <w:pStyle w:val="BodyText"/>
      </w:pPr>
      <w:r>
        <w:t xml:space="preserve">Thank you for considering my application. I am deeply passionate about the prospect of advancing my career as a Financial Analyst within Australia Sydney's premier financial environment, and I am eager to discuss how my skills and ambitions can contribute meaningfully to your foundation’s objectives. I welcome the opportunity for an interview at your earliest convenience.</w:t>
      </w:r>
    </w:p>
    <w:p>
      <w:pPr>
        <w:pStyle w:val="BodyText"/>
      </w:pPr>
      <w:r>
        <w:t xml:space="preserve">Sincerely,</w:t>
      </w:r>
      <w:r>
        <w:br/>
      </w:r>
      <w:r>
        <w:br/>
      </w:r>
      <w:r>
        <w:rPr>
          <w:bCs/>
          <w:b/>
        </w:rPr>
        <w:t xml:space="preserve">[Your Full Name]</w:t>
      </w:r>
      <w:r>
        <w:br/>
      </w: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Studies in Australia Sydney</dc:title>
  <dc:creator/>
  <dc:language>en</dc:language>
  <cp:keywords/>
  <dcterms:created xsi:type="dcterms:W3CDTF">2026-07-23T18:16:43Z</dcterms:created>
  <dcterms:modified xsi:type="dcterms:W3CDTF">2026-07-23T18:16:43Z</dcterms:modified>
</cp:coreProperties>
</file>

<file path=docProps/custom.xml><?xml version="1.0" encoding="utf-8"?>
<Properties xmlns="http://schemas.openxmlformats.org/officeDocument/2006/custom-properties" xmlns:vt="http://schemas.openxmlformats.org/officeDocument/2006/docPropsVTypes"/>
</file>