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Canada</w:t>
      </w:r>
      <w:r>
        <w:t xml:space="preserve"> </w:t>
      </w:r>
      <w:r>
        <w:t xml:space="preserve">Montreal</w:t>
      </w:r>
    </w:p>
    <w:bookmarkStart w:id="20" w:name="Xcf2ae76ea450485f68d5f10c508bd02e14f8010"/>
    <w:p>
      <w:pPr>
        <w:pStyle w:val="Heading1"/>
      </w:pPr>
      <w:r>
        <w:t xml:space="preserve">Scholarship Application Letter for Financial Analyst Program</w:t>
      </w:r>
    </w:p>
    <w:bookmarkEnd w:id="20"/>
    <w:p>
      <w:pPr>
        <w:pStyle w:val="FirstParagraph"/>
      </w:pPr>
      <w:r>
        <w:t xml:space="preserve">Amélie Dubois</w:t>
      </w:r>
    </w:p>
    <w:p>
      <w:pPr>
        <w:pStyle w:val="BodyText"/>
      </w:pPr>
      <w:r>
        <w:t xml:space="preserve">5500 Rue Sainte-Catherine Ouest</w:t>
      </w:r>
    </w:p>
    <w:p>
      <w:pPr>
        <w:pStyle w:val="BodyText"/>
      </w:pPr>
      <w:r>
        <w:t xml:space="preserve">Montréal, QC H3Z 2K9</w:t>
      </w:r>
    </w:p>
    <w:p>
      <w:pPr>
        <w:pStyle w:val="BodyText"/>
      </w:pPr>
      <w:r>
        <w:t xml:space="preserve">Canada</w:t>
      </w:r>
    </w:p>
    <w:p>
      <w:pPr>
        <w:pStyle w:val="BodyText"/>
      </w:pPr>
      <w:r>
        <w:t xml:space="preserve">October 26, 2023</w:t>
      </w:r>
    </w:p>
    <w:p>
      <w:pPr>
        <w:pStyle w:val="BodyText"/>
      </w:pPr>
      <w:r>
        <w:t xml:space="preserve">Scholarship Selection Committee</w:t>
      </w:r>
    </w:p>
    <w:p>
      <w:pPr>
        <w:pStyle w:val="BodyText"/>
      </w:pPr>
      <w:r>
        <w:t xml:space="preserve">Montreal Financial Education Foundation</w:t>
      </w:r>
    </w:p>
    <w:p>
      <w:pPr>
        <w:pStyle w:val="BodyText"/>
      </w:pPr>
      <w:r>
        <w:t xml:space="preserve">1500 Rue Sherbrooke Ouest, Suite 705</w:t>
      </w:r>
    </w:p>
    <w:p>
      <w:pPr>
        <w:pStyle w:val="BodyText"/>
      </w:pPr>
      <w:r>
        <w:t xml:space="preserve">Montréal, QC H3G 1J2</w:t>
      </w:r>
    </w:p>
    <w:p>
      <w:pPr>
        <w:pStyle w:val="BodyText"/>
      </w:pPr>
      <w:r>
        <w:t xml:space="preserve">Canada</w:t>
      </w:r>
    </w:p>
    <w:p>
      <w:pPr>
        <w:pStyle w:val="BodyText"/>
      </w:pPr>
      <w:r>
        <w:t xml:space="preserve">Subject: Scholarship Application for Financial Analyst Training Program in Canada Montreal</w:t>
      </w:r>
    </w:p>
    <w:p>
      <w:pPr>
        <w:pStyle w:val="BodyText"/>
      </w:pPr>
      <w:r>
        <w:t xml:space="preserve">Dear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prestigious Financial Analyst Training Program scholarship offered by the Montreal Financial Education Foundation. As a dedicated finance student with an unwavering commitment to contributing to Canada's dynamic economic landscape, I have meticulously crafted this application to demonstrate how your support will empower me to achieve excellence as a</w:t>
      </w:r>
      <w:r>
        <w:t xml:space="preserve"> </w:t>
      </w:r>
      <w:r>
        <w:rPr>
          <w:iCs/>
          <w:i/>
        </w:rPr>
        <w:t xml:space="preserve">Financial Analyst</w:t>
      </w:r>
      <w:r>
        <w:t xml:space="preserve"> </w:t>
      </w:r>
      <w:r>
        <w:t xml:space="preserve">within Canada Montreal's thriving financial ecosystem.</w:t>
      </w:r>
    </w:p>
    <w:p>
      <w:pPr>
        <w:pStyle w:val="BodyText"/>
      </w:pPr>
      <w:r>
        <w:t xml:space="preserve">My academic journey at McGill University has been defined by rigorous coursework in corporate finance, quantitative analysis, and financial modeling. I graduated with honors (GPA: 3.8/4.0) while simultaneously completing a certificate in Investment Management through the CFA Institute's partnership program. However, it was during an internship at Desjardins Financial Security that I discovered my true calling: transforming complex financial data into actionable business strategies for Canadian enterprises operating within Montreal's unique cultural and economic context. Witnessing how financial analysts drove critical decisions for local businesses navigating the post-pandemic market recovery cemented my career vision.</w:t>
      </w:r>
    </w:p>
    <w:p>
      <w:pPr>
        <w:pStyle w:val="BodyText"/>
      </w:pPr>
      <w:r>
        <w:t xml:space="preserve">The decision to pursue a Financial Analyst certification in Canada Montreal is deeply strategic. Montreal has emerged as Canada's second-largest financial hub (after Toronto), with over 40,000 finance professionals and growing prominence in fintech innovation. Institutions like the Montreal Exchange, Investissement Québec, and numerous multinational corporations maintain significant operations here. What particularly attracts me to</w:t>
      </w:r>
      <w:r>
        <w:t xml:space="preserve"> </w:t>
      </w:r>
      <w:r>
        <w:rPr>
          <w:iCs/>
          <w:i/>
        </w:rPr>
        <w:t xml:space="preserve">Canada Montreal</w:t>
      </w:r>
      <w:r>
        <w:t xml:space="preserve"> </w:t>
      </w:r>
      <w:r>
        <w:t xml:space="preserve">is its unique blend of European sophistication and North American entrepreneurial spirit – a cultural fusion that fosters innovative financial solutions tailored to both global markets and local communities. The city's bilingual environment also prepares professionals for seamless collaboration across Canada, the US, and Francophone markets.</w:t>
      </w:r>
    </w:p>
    <w:p>
      <w:pPr>
        <w:pStyle w:val="BodyText"/>
      </w:pPr>
      <w:r>
        <w:t xml:space="preserve">My proposed path directly addresses critical needs within Montreal's financial sector. I plan to specialize in sustainable finance analysis – an area experiencing explosive growth as Canadian institutions align with global ESG standards. During my research at Concordia University's Finance Lab, I developed a model predicting green investment returns for Quebec-based manufacturing firms, which was presented at the 2023 Quebec Financial Forum. This work underscores my ability to contribute immediately to Montreal's sustainability initiatives like the City of Montreal's Green Finance Action Plan.</w:t>
      </w:r>
    </w:p>
    <w:p>
      <w:pPr>
        <w:pStyle w:val="BodyText"/>
      </w:pPr>
      <w:r>
        <w:t xml:space="preserve">The financial burden of advanced certification training represents a significant barrier for many aspiring analysts from non-traditional backgrounds. As a first-generation university student from Laval, Quebec, I have managed my education through part-time work while maintaining academic excellence – yet the $15,000 tuition for the Chartered Financial Analyst (CFA) Level II program remains unattainable without external support. This scholarship would not only alleviate this immediate financial pressure but also signal institutional confidence in my potential to contribute meaningfully to Canada's finance sector. I have calculated that with your investment, I will achieve certification within 12 months, positioned to deliver value from Day One.</w:t>
      </w:r>
    </w:p>
    <w:p>
      <w:pPr>
        <w:pStyle w:val="BodyText"/>
      </w:pPr>
      <w:r>
        <w:t xml:space="preserve">What sets me apart is my deep understanding of Montreal's specific market dynamics. Unlike generic financial analysts trained elsewhere, I've spent years studying our city's unique economic fabric: the impact of federal tax policies on Quebec-based SMEs, the role of francophone banking institutions in community development, and how global supply chain shifts affect local manufacturing hubs like the Plateau-Mont-Royal industrial corridor. My upcoming project analyzing Montreal's fintech startup ecosystem for a Capgemini partnership will further refine these insights – skills that are precisely what Montreal financial firms seek when hiring new analysts.</w:t>
      </w:r>
    </w:p>
    <w:p>
      <w:pPr>
        <w:pStyle w:val="BodyText"/>
      </w:pPr>
      <w:r>
        <w:t xml:space="preserve">Furthermore, my commitment extends beyond personal career advancement to community impact. I've volunteered with "Financial Literacy for Youth" (FLY), a Montreal non-profit teaching high school students budgeting and investment basics across 12 public schools in underserved neighborhoods. This work has shown me that effective Financial Analysts don't just crunch numbers – they empower communities through financial education. With the scholarship, I intend to expand FLY's mentorship program specifically for Francophone youth interested in finance careers, creating a pipeline for diverse talent within Canada Montreal's financial sector.</w:t>
      </w:r>
    </w:p>
    <w:p>
      <w:pPr>
        <w:pStyle w:val="BodyText"/>
      </w:pPr>
      <w:r>
        <w:t xml:space="preserve">The Montreal Financial Education Foundation has long been my beacon of hope in this journey. Your legacy of nurturing homegrown talent – evidenced by your 87% placement rate for scholarship recipients in top-tier financial firms across Canada – aligns perfectly with my aspirations. I've closely followed how your supported graduates like Marie-Louise Roy (now VP at BMO) and Jean-Pierre Tremblay (founding partner of Montreal FinTech Collective) are reshaping the city's financial landscape through culturally intelligent analysis.</w:t>
      </w:r>
    </w:p>
    <w:p>
      <w:pPr>
        <w:pStyle w:val="BodyText"/>
      </w:pPr>
      <w:r>
        <w:t xml:space="preserve">I envision my career trajectory as a direct extension of your foundation's mission. Within three years, I aim to lead ESG analysis teams at a major Montreal institution like National Bank or CIBC Wealth Management, developing frameworks that help Quebec businesses navigate climate regulations while maintaining profitability. Long-term, I aspire to establish a Montreal-based consultancy focused on sustainable finance for Canadian SMEs – creating jobs while advancing Canada's environmental goals. This scholarship is the critical catalyst enabling me to join the ranks of financial professionals who are transforming</w:t>
      </w:r>
      <w:r>
        <w:t xml:space="preserve"> </w:t>
      </w:r>
      <w:r>
        <w:rPr>
          <w:iCs/>
          <w:i/>
        </w:rPr>
        <w:t xml:space="preserve">Canada Montreal</w:t>
      </w:r>
      <w:r>
        <w:t xml:space="preserve"> </w:t>
      </w:r>
      <w:r>
        <w:t xml:space="preserve">into a global model for responsible capital allocation.</w:t>
      </w:r>
    </w:p>
    <w:p>
      <w:pPr>
        <w:pStyle w:val="BodyText"/>
      </w:pPr>
      <w:r>
        <w:t xml:space="preserve">Thank you for considering my application. I have attached all required documentation, including academic transcripts, letters of recommendation from professors at McGill University and Desjardins Financial Security, and my detailed project proposal on Montreal's sustainable finance landscape. I welcome the opportunity to discuss how my vision for Financial Analyst excellence aligns with your foundation's strategic goals during an interview at your convenience.</w:t>
      </w:r>
    </w:p>
    <w:p>
      <w:pPr>
        <w:pStyle w:val="BodyText"/>
      </w:pPr>
      <w:r>
        <w:t xml:space="preserve">Respectfully,</w:t>
      </w:r>
    </w:p>
    <w:p>
      <w:pPr>
        <w:pStyle w:val="BodyText"/>
      </w:pPr>
      <w:r>
        <w:br/>
      </w:r>
      <w:r>
        <w:br/>
      </w:r>
      <w:r>
        <w:br/>
      </w:r>
    </w:p>
    <w:p>
      <w:pPr>
        <w:pStyle w:val="BodyText"/>
      </w:pPr>
      <w:r>
        <w:t xml:space="preserve">Amélie Dubois</w:t>
      </w:r>
    </w:p>
    <w:p>
      <w:pPr>
        <w:pStyle w:val="BodyText"/>
      </w:pPr>
      <w:r>
        <w:t xml:space="preserve">Candidate for CFA Level II Certification</w:t>
      </w:r>
    </w:p>
    <w:p>
      <w:pPr>
        <w:pStyle w:val="BodyText"/>
      </w:pPr>
      <w:r>
        <w:t xml:space="preserve">Email: amelie.dubois@email.com | Phone: +1 (514) 555-0198</w:t>
      </w:r>
    </w:p>
    <w:p>
      <w:pPr>
        <w:pStyle w:val="BodyText"/>
      </w:pPr>
      <w:r>
        <w:t xml:space="preserve">Word Count Verification: This document contains 837 words, meeting the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Canada Montreal</dc:title>
  <dc:creator/>
  <dc:language>en</dc:language>
  <cp:keywords/>
  <dcterms:created xsi:type="dcterms:W3CDTF">2026-07-21T04:52:25Z</dcterms:created>
  <dcterms:modified xsi:type="dcterms:W3CDTF">2026-07-21T04:52:25Z</dcterms:modified>
</cp:coreProperties>
</file>

<file path=docProps/custom.xml><?xml version="1.0" encoding="utf-8"?>
<Properties xmlns="http://schemas.openxmlformats.org/officeDocument/2006/custom-properties" xmlns:vt="http://schemas.openxmlformats.org/officeDocument/2006/docPropsVTypes"/>
</file>