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Financial</w:t>
      </w:r>
      <w:r>
        <w:t xml:space="preserve"> </w:t>
      </w:r>
      <w:r>
        <w:t xml:space="preserve">Analyst</w:t>
      </w:r>
      <w:r>
        <w:t xml:space="preserve"> </w:t>
      </w:r>
      <w:r>
        <w:t xml:space="preserve">Program</w:t>
      </w:r>
    </w:p>
    <w:bookmarkStart w:id="20" w:name="scholarship-application-letter"/>
    <w:p>
      <w:pPr>
        <w:pStyle w:val="Heading1"/>
      </w:pPr>
      <w:r>
        <w:t xml:space="preserve">Scholarship Application Letter</w:t>
      </w:r>
    </w:p>
    <w:p>
      <w:pPr>
        <w:pStyle w:val="FirstParagraph"/>
      </w:pPr>
      <w:r>
        <w:t xml:space="preserve">For the Financial Analyst Professional Development Scholarship</w:t>
      </w:r>
    </w:p>
    <w:bookmarkEnd w:id="20"/>
    <w:p>
      <w:pPr>
        <w:pStyle w:val="BodyText"/>
      </w:pPr>
      <w:r>
        <w:t xml:space="preserve">Date: October 26, 2023</w:t>
      </w:r>
    </w:p>
    <w:p>
      <w:pPr>
        <w:pStyle w:val="BodyText"/>
      </w:pPr>
      <w:r>
        <w:t xml:space="preserve">Scholarship Committee</w:t>
      </w:r>
    </w:p>
    <w:p>
      <w:pPr>
        <w:pStyle w:val="BodyText"/>
      </w:pPr>
      <w:r>
        <w:t xml:space="preserve">Nigeria Financial Excellence Foundation (NFEF)</w:t>
      </w:r>
    </w:p>
    <w:p>
      <w:pPr>
        <w:pStyle w:val="BodyText"/>
      </w:pPr>
      <w:r>
        <w:t xml:space="preserve">Lagos Business District, Lagos Island</w:t>
      </w:r>
    </w:p>
    <w:p>
      <w:pPr>
        <w:pStyle w:val="BodyText"/>
      </w:pPr>
      <w:r>
        <w:t xml:space="preserve">Lagos, Nigeria</w:t>
      </w:r>
    </w:p>
    <w:bookmarkStart w:id="21" w:name="X37a82c882b6a344246517166cdee9a7a162e362"/>
    <w:p>
      <w:pPr>
        <w:pStyle w:val="Heading2"/>
      </w:pPr>
      <w:r>
        <w:t xml:space="preserve">Subject: Formal Application for Financial Analyst Professional Development Scholarship</w:t>
      </w:r>
    </w:p>
    <w:bookmarkEnd w:id="21"/>
    <w:p>
      <w:pPr>
        <w:pStyle w:val="FirstParagraph"/>
      </w:pPr>
      <w:r>
        <w:t xml:space="preserve">Dear Esteemed Scholarship Committee,</w:t>
      </w:r>
    </w:p>
    <w:p>
      <w:pPr>
        <w:pStyle w:val="BodyText"/>
      </w:pPr>
      <w:r>
        <w:t xml:space="preserve">I am writing to express my profound enthusiasm for the Financial Analyst Professional Development Scholarship offered by the Nigeria Financial Excellence Foundation (NFEF). As a dedicated finance graduate from the University of Lagos with an unwavering commitment to transforming Nigeria's financial landscape, I believe this scholarship represents not merely an educational opportunity but a pivotal catalyst for my professional journey in</w:t>
      </w:r>
      <w:r>
        <w:t xml:space="preserve"> </w:t>
      </w:r>
      <w:r>
        <w:rPr>
          <w:bCs/>
          <w:b/>
        </w:rPr>
        <w:t xml:space="preserve">Nigeria Lagos</w:t>
      </w:r>
      <w:r>
        <w:t xml:space="preserve"> </w:t>
      </w:r>
      <w:r>
        <w:t xml:space="preserve">– Africa's most dynamic economic hub.</w:t>
      </w:r>
    </w:p>
    <w:p>
      <w:pPr>
        <w:pStyle w:val="BodyText"/>
      </w:pPr>
      <w:r>
        <w:t xml:space="preserve">Having grown up in the vibrant streets of Surulere, Lagos, I have witnessed firsthand how financial literacy gaps hinder community development. My academic journey at the University of Lagos (BSc. Finance) equipped me with foundational knowledge in investment analysis and risk management, but I recognize that to contribute meaningfully to</w:t>
      </w:r>
      <w:r>
        <w:t xml:space="preserve"> </w:t>
      </w:r>
      <w:r>
        <w:rPr>
          <w:bCs/>
          <w:b/>
        </w:rPr>
        <w:t xml:space="preserve">Nigeria Lagos</w:t>
      </w:r>
      <w:r>
        <w:t xml:space="preserve">'s evolving financial ecosystem – home to 25% of Nigeria's GDP and Africa's largest stock exchange – I require advanced technical competencies in data-driven financial modeling, corporate valuation, and emerging market portfolio strategies. The current scholarship program specifically targets these exact skill gaps that are critical for sustainable economic growth in our nation.</w:t>
      </w:r>
    </w:p>
    <w:p>
      <w:pPr>
        <w:pStyle w:val="BodyText"/>
      </w:pPr>
      <w:r>
        <w:t xml:space="preserve">My professional experience at First City Monument Bank (FCMB) Lagos Branch has solidified my passion for becoming a strategic</w:t>
      </w:r>
      <w:r>
        <w:t xml:space="preserve"> </w:t>
      </w:r>
      <w:r>
        <w:rPr>
          <w:bCs/>
          <w:b/>
        </w:rPr>
        <w:t xml:space="preserve">Financial Analyst</w:t>
      </w:r>
      <w:r>
        <w:t xml:space="preserve">. In my role as Junior Financial Analyst Intern, I supported the corporate banking division in evaluating over 120 SME loan applications monthly, developing detailed financial models that identified high-potential clients and reduced default rates by 18%. This hands-on experience revealed how precise financial analysis directly impacts business decisions in our volatile market. However, I also recognized limitations: my inability to leverage AI-driven predictive analytics for credit risk assessment and the lack of exposure to Nigeria's evolving capital markets regulations (especially regarding the SEC's new digital asset guidelines) prevented me from maximizing my potential contribution.</w:t>
      </w:r>
    </w:p>
    <w:p>
      <w:pPr>
        <w:pStyle w:val="BodyText"/>
      </w:pPr>
      <w:r>
        <w:t xml:space="preserve">The significance of this scholarship extends beyond personal advancement.</w:t>
      </w:r>
      <w:r>
        <w:t xml:space="preserve"> </w:t>
      </w:r>
      <w:r>
        <w:rPr>
          <w:bCs/>
          <w:b/>
        </w:rPr>
        <w:t xml:space="preserve">Nigeria Lagos</w:t>
      </w:r>
      <w:r>
        <w:t xml:space="preserve"> </w:t>
      </w:r>
      <w:r>
        <w:t xml:space="preserve">faces a critical shortage of certified financial professionals equipped to navigate complex market conditions – our banking sector alone requires 40,000 additional qualified analysts by 2025 (Nigerian Banking Association, 2023). My goal is to become part of the solution: I aim to establish a financial advisory firm in Ikeja that serves underbanked SMEs across Lagos State. This initiative will directly address the UN Sustainable Development Goal 8 (Decent Work and Economic Growth) by training young Nigerians in financial literacy while providing accessible business analysis services to entrepreneurs who currently lack strategic guidance.</w:t>
      </w:r>
    </w:p>
    <w:p>
      <w:pPr>
        <w:pStyle w:val="BodyText"/>
      </w:pPr>
      <w:r>
        <w:t xml:space="preserve">I have meticulously prepared a three-year professional development roadmap aligned with this scholarship's objectives. The first year will focus on completing the CFA Level I curriculum with special emphasis on African equity markets. The second year will involve earning a specialized certification in FinTech risk management through the Lagos-based Africa FinTech Academy, followed by practical application at my target startup. By Year 3, I intend to implement AI-powered financial diagnostic tools for SMEs – a capability currently unavailable to most small businesses in</w:t>
      </w:r>
      <w:r>
        <w:t xml:space="preserve"> </w:t>
      </w:r>
      <w:r>
        <w:rPr>
          <w:bCs/>
          <w:b/>
        </w:rPr>
        <w:t xml:space="preserve">Nigeria Lagos</w:t>
      </w:r>
      <w:r>
        <w:t xml:space="preserve">. This project will be executed in partnership with the Lagos State Microfinance Bank and University of Lagos' Entrepreneurship Development Centre.</w:t>
      </w:r>
    </w:p>
    <w:p>
      <w:pPr>
        <w:pStyle w:val="BodyText"/>
      </w:pPr>
      <w:r>
        <w:t xml:space="preserve">Financial constraints have been my primary barrier. My family's modest income from a small tailoring business in Surulje means I cannot afford the combined cost of CFA registration (₦250,000), specialized FinTech training (₦320,000), and living expenses during this intensive program. The scholarship would alleviate this burden while providing access to NFEF's exclusive networking platform – including mentorship from industry leaders like Mrs. Amina Mohammed (Managing Director of FBNQuest Merchant Bank) and Dr. Chukwuma Okoye (Head of Research at NGX). Their guidance has been instrumental in shaping my career vision.</w:t>
      </w:r>
    </w:p>
    <w:p>
      <w:pPr>
        <w:pStyle w:val="BodyText"/>
      </w:pPr>
      <w:r>
        <w:t xml:space="preserve">What distinguishes my application is my deep contextual understanding of Lagos's unique financial challenges. Unlike many international programs, I've designed this development plan with local realities in mind – accounting for Nigeria's currency volatility (Naira to USD exchange rate fluctuations), the dominance of informal economies, and the urgent need for digital financial inclusion. For instance, my proposed SME advisory framework will incorporate mobile banking analytics to overcome infrastructure limitations in our communities.</w:t>
      </w:r>
    </w:p>
    <w:p>
      <w:pPr>
        <w:pStyle w:val="BodyText"/>
      </w:pPr>
      <w:r>
        <w:t xml:space="preserve">I have attached comprehensive documentation including:</w:t>
      </w:r>
    </w:p>
    <w:p>
      <w:pPr>
        <w:numPr>
          <w:ilvl w:val="0"/>
          <w:numId w:val="1001"/>
        </w:numPr>
        <w:pStyle w:val="Compact"/>
      </w:pPr>
      <w:r>
        <w:t xml:space="preserve">Academic transcripts from University of Lagos (CGPA: 3.8/4.0)</w:t>
      </w:r>
    </w:p>
    <w:p>
      <w:pPr>
        <w:numPr>
          <w:ilvl w:val="0"/>
          <w:numId w:val="1001"/>
        </w:numPr>
        <w:pStyle w:val="Compact"/>
      </w:pPr>
      <w:r>
        <w:t xml:space="preserve">Performance evaluation from FCMB Lagos Branch</w:t>
      </w:r>
    </w:p>
    <w:p>
      <w:pPr>
        <w:numPr>
          <w:ilvl w:val="0"/>
          <w:numId w:val="1001"/>
        </w:numPr>
        <w:pStyle w:val="Compact"/>
      </w:pPr>
      <w:r>
        <w:t xml:space="preserve">Lagos State Government's SME Development Policy framework (2023) supporting my proposed initiative</w:t>
      </w:r>
    </w:p>
    <w:p>
      <w:pPr>
        <w:numPr>
          <w:ilvl w:val="0"/>
          <w:numId w:val="1001"/>
        </w:numPr>
        <w:pStyle w:val="Compact"/>
      </w:pPr>
      <w:r>
        <w:t xml:space="preserve">Letters of recommendation from Prof. Adeola Adebayo (Finance Department Head, University of Lagos) and Mr. Tunde Adesina (Senior Risk Analyst at FCMB)</w:t>
      </w:r>
    </w:p>
    <w:p>
      <w:pPr>
        <w:pStyle w:val="FirstParagraph"/>
      </w:pPr>
      <w:r>
        <w:t xml:space="preserve">This scholarship represents more than financial support – it is an investment in Nigeria's economic future. As a Lagos-born professional with deep community roots, I understand that effective financial analysis must be culturally attuned to the realities of Nigerian entrepreneurs. My journey from Surulere to becoming a certified</w:t>
      </w:r>
      <w:r>
        <w:t xml:space="preserve"> </w:t>
      </w:r>
      <w:r>
        <w:rPr>
          <w:bCs/>
          <w:b/>
        </w:rPr>
        <w:t xml:space="preserve">Financial Analyst</w:t>
      </w:r>
      <w:r>
        <w:t xml:space="preserve"> </w:t>
      </w:r>
      <w:r>
        <w:t xml:space="preserve">in</w:t>
      </w:r>
      <w:r>
        <w:t xml:space="preserve"> </w:t>
      </w:r>
      <w:r>
        <w:rPr>
          <w:bCs/>
          <w:b/>
        </w:rPr>
        <w:t xml:space="preserve">Nigeria Lagos</w:t>
      </w:r>
      <w:r>
        <w:t xml:space="preserve"> </w:t>
      </w:r>
      <w:r>
        <w:t xml:space="preserve">will directly contribute to building a more inclusive financial ecosystem where every business owner has access to strategic insights.</w:t>
      </w:r>
    </w:p>
    <w:p>
      <w:pPr>
        <w:pStyle w:val="BodyText"/>
      </w:pPr>
      <w:r>
        <w:t xml:space="preserve">I am prepared to immediately implement the skills gained through this scholarship upon completion. My proposed initiative aligns with President Tinubu's Economic Recovery and Growth Plan (ERGP) 2023-2027, specifically targeting SME growth which accounts for 48% of Lagos State's employment. I envision creating a replicable model that can be scaled across Nigeria's 36 states – starting with Lagos as the testbed.</w:t>
      </w:r>
    </w:p>
    <w:p>
      <w:pPr>
        <w:pStyle w:val="BodyText"/>
      </w:pPr>
      <w:r>
        <w:t xml:space="preserve">Thank you for considering my application. I would welcome the opportunity to discuss how my vision aligns with NFEF's mission during an interview at your convenience. I am available for a meeting any day next week and can be reached via phone or email.</w:t>
      </w:r>
    </w:p>
    <w:p>
      <w:pPr>
        <w:pStyle w:val="BodyText"/>
      </w:pPr>
      <w:r>
        <w:t xml:space="preserve">Sincerely,</w:t>
      </w:r>
    </w:p>
    <w:p>
      <w:pPr>
        <w:pStyle w:val="BodyText"/>
      </w:pPr>
      <w:r>
        <w:t xml:space="preserve">Adebayo O. Johnson</w:t>
      </w:r>
    </w:p>
    <w:p>
      <w:pPr>
        <w:pStyle w:val="BodyText"/>
      </w:pPr>
      <w:r>
        <w:t xml:space="preserve">Email: adebayo.johnson@unilag.edu.ng</w:t>
      </w:r>
    </w:p>
    <w:p>
      <w:pPr>
        <w:pStyle w:val="BodyText"/>
      </w:pPr>
      <w:r>
        <w:t xml:space="preserve">Phone: +234 803 456 7890</w:t>
      </w:r>
    </w:p>
    <w:p>
      <w:pPr>
        <w:pStyle w:val="BodyText"/>
      </w:pPr>
      <w:r>
        <w:t xml:space="preserve">Address: Flat 4B, Oluwole Estate, Surulere, Lagos State</w:t>
      </w:r>
    </w:p>
    <w:p>
      <w:pPr>
        <w:pStyle w:val="BodyText"/>
      </w:pPr>
      <w:r>
        <w:t xml:space="preserve">Word Count: 852 words</w:t>
      </w:r>
    </w:p>
    <w:p>
      <w:pPr>
        <w:pStyle w:val="BodyText"/>
      </w:pPr>
      <w:r>
        <w:t xml:space="preserve">This document is part of the Scholarship Application Letter for Financial Analyst Professional Development in Nigeria Lagos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Financial Analyst Program</dc:title>
  <dc:creator/>
  <dc:language>en</dc:language>
  <cp:keywords/>
  <dcterms:created xsi:type="dcterms:W3CDTF">2026-07-21T06:09:15Z</dcterms:created>
  <dcterms:modified xsi:type="dcterms:W3CDTF">2026-07-21T06:09:15Z</dcterms:modified>
</cp:coreProperties>
</file>

<file path=docProps/custom.xml><?xml version="1.0" encoding="utf-8"?>
<Properties xmlns="http://schemas.openxmlformats.org/officeDocument/2006/custom-properties" xmlns:vt="http://schemas.openxmlformats.org/officeDocument/2006/docPropsVTypes"/>
</file>