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scholarship-application-letter"/>
    <w:p>
      <w:pPr>
        <w:pStyle w:val="Heading1"/>
      </w:pPr>
      <w:r>
        <w:t xml:space="preserve">SCHOLARSHIP APPLICATION LETTER</w:t>
      </w:r>
    </w:p>
    <w:p>
      <w:pPr>
        <w:pStyle w:val="FirstParagraph"/>
      </w:pPr>
      <w:r>
        <w:t xml:space="preserve">For Advanced Financial Analyst Training Program in United States Chicago</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 Profile (Optional)]</w:t>
      </w:r>
    </w:p>
    <w:p>
      <w:pPr>
        <w:pStyle w:val="BodyText"/>
      </w:pPr>
      <w:r>
        <w:t xml:space="preserve">[Date]</w:t>
      </w:r>
    </w:p>
    <w:p>
      <w:pPr>
        <w:pStyle w:val="BodyText"/>
      </w:pPr>
      <w:r>
        <w:t xml:space="preserve">Financial Scholarship Committee</w:t>
      </w:r>
    </w:p>
    <w:p>
      <w:pPr>
        <w:pStyle w:val="BodyText"/>
      </w:pPr>
      <w:r>
        <w:t xml:space="preserve">Chicago Financial Education Foundation</w:t>
      </w:r>
    </w:p>
    <w:p>
      <w:pPr>
        <w:pStyle w:val="BodyText"/>
      </w:pPr>
      <w:r>
        <w:t xml:space="preserve">123 Millennium Park Drive, Suite 250</w:t>
      </w:r>
    </w:p>
    <w:p>
      <w:pPr>
        <w:pStyle w:val="BodyText"/>
      </w:pPr>
      <w:r>
        <w:t xml:space="preserve">Chicago, Illinois 60601</w:t>
      </w:r>
    </w:p>
    <w:bookmarkStart w:id="21" w:name="dear-scholarship-committee"/>
    <w:p>
      <w:pPr>
        <w:pStyle w:val="Heading2"/>
      </w:pPr>
      <w:r>
        <w:t xml:space="preserve">Dear Scholarship Committee,</w:t>
      </w:r>
    </w:p>
    <w:p>
      <w:pPr>
        <w:pStyle w:val="FirstParagraph"/>
      </w:pPr>
      <w:r>
        <w:t xml:space="preserve">It is with profound enthusiasm and unwavering determination that I submit my</w:t>
      </w:r>
      <w:r>
        <w:t xml:space="preserve"> </w:t>
      </w:r>
      <w:r>
        <w:rPr>
          <w:bCs/>
          <w:b/>
        </w:rPr>
        <w:t xml:space="preserve">Scholarship Application Letter</w:t>
      </w:r>
      <w:r>
        <w:t xml:space="preserve"> </w:t>
      </w:r>
      <w:r>
        <w:t xml:space="preserve">for the Advanced Financial Analyst Training Program in United States Chicago. As a dedicated finance professional deeply committed to mastering the intricacies of financial analysis within one of America's most dynamic economic hubs, I believe this scholarship represents not merely an educational opportunity, but a pivotal catalyst for my career trajectory in Chicago's vibrant financial ecosystem. Having meticulously researched the unique advantages of pursuing Financial Analyst training in</w:t>
      </w:r>
      <w:r>
        <w:t xml:space="preserve"> </w:t>
      </w:r>
      <w:r>
        <w:rPr>
          <w:iCs/>
          <w:i/>
        </w:rPr>
        <w:t xml:space="preserve">United States Chicago</w:t>
      </w:r>
      <w:r>
        <w:t xml:space="preserve">, I am confident that your program offers the precise blend of academic rigor, industry connections, and practical exposure essential for success in this field.</w:t>
      </w:r>
    </w:p>
    <w:p>
      <w:pPr>
        <w:pStyle w:val="BodyText"/>
      </w:pPr>
      <w:r>
        <w:t xml:space="preserve">My academic foundation includes a Bachelor of Science in Finance from Northwestern University's Kellogg School of Management, where I graduated with honors while consistently ranking among the top 5% of my cohort. My undergraduate thesis on "Algorithmic Trading Strategies in Volatile Markets" earned departmental recognition and ignited my passion for quantitative financial analysis. However, I quickly realized that theoretical knowledge alone cannot prepare one for the complexities of real-world financial markets. This conviction drove me to seek specialized training in Chicago—a city where institutions like the CME Group, Chicago Mercantile Exchange, and nearly 250 global financial firms converge to shape national economic narratives. My research into Financial Analyst career pathways revealed that Chicago's unique position as a Midwest financial epicenter provides unparalleled access to diverse market data, institutional investors, and cross-industry networking opportunities unavailable in more saturated markets like New York.</w:t>
      </w:r>
    </w:p>
    <w:p>
      <w:pPr>
        <w:pStyle w:val="BodyText"/>
      </w:pPr>
      <w:r>
        <w:t xml:space="preserve">My professional experience has further solidified my commitment to this path. As a junior analyst at Morningstar's Chicago office for the past 18 months, I've developed proficiency in financial modeling (DCF, LBO, M&amp;A), equity research, and portfolio analysis across energy and healthcare sectors. I spearheaded a project analyzing renewable energy investments that informed three client portfolio adjustments resulting in 12-15% annualized returns—demonstrating my ability to translate complex data into actionable insights. Yet I recognize that advancing to a senior Financial Analyst role requires deeper mastery of advanced statistical tools (Python, R, Tableau), risk management frameworks, and understanding of Chicago-specific market dynamics—from agricultural commodity trading to fintech innovation in the 60601 ZIP code corridor.</w:t>
      </w:r>
    </w:p>
    <w:p>
      <w:pPr>
        <w:pStyle w:val="BodyText"/>
      </w:pPr>
      <w:r>
        <w:t xml:space="preserve">This is precisely why I am applying for your scholarship. The cost of completing the Certified Financial Analyst (CFA) Level II curriculum and advanced data analytics certification at Chicago's Booth School of Business would be prohibitive without financial support. Your scholarship would directly fund my enrollment in these critical programs, allowing me to gain credentials that are industry-standard prerequisites for senior Financial Analyst positions across</w:t>
      </w:r>
      <w:r>
        <w:t xml:space="preserve"> </w:t>
      </w:r>
      <w:r>
        <w:rPr>
          <w:iCs/>
          <w:i/>
        </w:rPr>
        <w:t xml:space="preserve">United States Chicago</w:t>
      </w:r>
      <w:r>
        <w:t xml:space="preserve">'s financial landscape. More importantly, it would provide access to the Foundation's exclusive mentorship network connecting scholars with veterans from Goldman Sachs' Chicago branch and Morningstar's local leadership team—relationships I know are instrumental in securing top-tier analyst roles in this market.</w:t>
      </w:r>
    </w:p>
    <w:p>
      <w:pPr>
        <w:pStyle w:val="BodyText"/>
      </w:pPr>
      <w:r>
        <w:t xml:space="preserve">I am particularly drawn to your program's emphasis on ethical financial analysis within a community-driven economic context. Having volunteered with the Chicago Community Trust's Financial Literacy Initiative, I've witnessed firsthand how accurate analysis impacts neighborhood economic development. My goal is not merely to become a skilled Financial Analyst, but one who leverages these skills to enhance financial inclusion in underserved Chicago communities—a vision fully aligned with your Foundation's mission of "empowering local talent for global impact." I envision creating analytical tools that help small businesses access capital by simplifying credit risk assessments—a project I would pursue as a scholarship recipient through your partnership with the University of Illinois at Chicago's Urban Economics Lab.</w:t>
      </w:r>
    </w:p>
    <w:p>
      <w:pPr>
        <w:pStyle w:val="BodyText"/>
      </w:pPr>
      <w:r>
        <w:t xml:space="preserve">Chicago's financial sector offers a unique opportunity to blend technical expertise with community impact. Unlike coastal markets dominated by Wall Street firms, Chicago's ecosystem thrives on diverse institutions—from regional banks like Northern Trust to fintech innovators like Braintree (acquired by PayPal). This diversity creates an unparalleled environment for Financial Analysts to develop versatile skill sets. My proposed training plan includes: 1) CFA curriculum focusing on fixed income analysis (critical for Chicago's agricultural commodity markets), 2) Advanced Python programming for market simulation, and 3) A capstone project analyzing the economic impact of Chicago's new tax incentives on small business growth—directly contributing to local economic development while honing my analytical capabilities.</w:t>
      </w:r>
    </w:p>
    <w:p>
      <w:pPr>
        <w:pStyle w:val="BodyText"/>
      </w:pPr>
      <w:r>
        <w:t xml:space="preserve">My dedication extends beyond academics. I am currently preparing a proposal for a financial literacy workshop series targeting immigrant entrepreneurs in Pilsen, drawing on my experience as a bilingual (Spanish/English) community organizer. This initiative demonstrates my commitment to applying Financial Analyst skills for social good—a principle that resonates deeply with your Foundation's values. The scholarship would enable me to expand this project through the Chicago-based non-profit</w:t>
      </w:r>
      <w:r>
        <w:t xml:space="preserve"> </w:t>
      </w:r>
      <w:r>
        <w:rPr>
          <w:iCs/>
          <w:i/>
        </w:rPr>
        <w:t xml:space="preserve">Empower Financial Futures</w:t>
      </w:r>
      <w:r>
        <w:t xml:space="preserve">, creating a model for community-driven financial analysis training that could scale across the Midwest.</w:t>
      </w:r>
    </w:p>
    <w:p>
      <w:pPr>
        <w:pStyle w:val="BodyText"/>
      </w:pPr>
      <w:r>
        <w:t xml:space="preserve">I have attached my complete application package including transcripts, recommendation letters from my Morningstar supervisor and Professor Eleanor Vance (Director of Quantitative Finance at Northwestern), and detailed budget projections showing how your scholarship would maximize impact. I am prepared to provide additional documentation or participate in an interview at your earliest convenience. The Chicago financial community is a tapestry woven from diverse talents, and I am eager to contribute my unique perspective as both an analyst and community advocate.</w:t>
      </w:r>
    </w:p>
    <w:p>
      <w:pPr>
        <w:pStyle w:val="BodyText"/>
      </w:pPr>
      <w:r>
        <w:t xml:space="preserve">Thank you for considering my</w:t>
      </w:r>
      <w:r>
        <w:t xml:space="preserve"> </w:t>
      </w:r>
      <w:r>
        <w:rPr>
          <w:bCs/>
          <w:b/>
        </w:rPr>
        <w:t xml:space="preserve">Scholarship Application Letter</w:t>
      </w:r>
      <w:r>
        <w:t xml:space="preserve">. In the spirit of Chicago's motto—</w:t>
      </w:r>
      <w:r>
        <w:rPr>
          <w:iCs/>
          <w:i/>
        </w:rPr>
        <w:t xml:space="preserve">"I Will"</w:t>
      </w:r>
      <w:r>
        <w:t xml:space="preserve">—I commit to leveraging this opportunity to become a Financial Analyst who not only excels in complex market analysis but also actively strengthens the economic fabric of our city. I look forward to the possibility of discussing how my goals align with your Foundation's mission during an interview at your convenience.</w:t>
      </w:r>
    </w:p>
    <w:p>
      <w:pPr>
        <w:pStyle w:val="BodyText"/>
      </w:pPr>
      <w:r>
        <w:t xml:space="preserve">Sincerely,</w:t>
      </w:r>
    </w:p>
    <w:p>
      <w:pPr>
        <w:pStyle w:val="BodyText"/>
      </w:pPr>
      <w:r>
        <w:t xml:space="preserve">[Your Full Name]</w:t>
      </w:r>
    </w:p>
    <w:p>
      <w:pPr>
        <w:pStyle w:val="BodyText"/>
      </w:pPr>
      <w:r>
        <w:t xml:space="preserve">Word Count Verification: 927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dc:title>
  <dc:creator/>
  <dc:language>en</dc:language>
  <cp:keywords/>
  <dcterms:created xsi:type="dcterms:W3CDTF">2026-07-23T20:30:10Z</dcterms:created>
  <dcterms:modified xsi:type="dcterms:W3CDTF">2026-07-23T20:30:10Z</dcterms:modified>
</cp:coreProperties>
</file>

<file path=docProps/custom.xml><?xml version="1.0" encoding="utf-8"?>
<Properties xmlns="http://schemas.openxmlformats.org/officeDocument/2006/custom-properties" xmlns:vt="http://schemas.openxmlformats.org/officeDocument/2006/docPropsVTypes"/>
</file>