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2" w:name="scholarship-application-letter"/>
    <w:p>
      <w:pPr>
        <w:pStyle w:val="Heading1"/>
      </w:pPr>
      <w:r>
        <w:t xml:space="preserve">SCHOLARSHIP APPLICATION LETTER</w:t>
      </w:r>
    </w:p>
    <w:bookmarkStart w:id="21" w:name="X207481dfdf38056143fe408351544db709086d5"/>
    <w:p>
      <w:pPr>
        <w:pStyle w:val="Heading2"/>
      </w:pPr>
      <w:r>
        <w:t xml:space="preserve">FOR FIREFIGHTER TRAINING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Fire &amp; Rescue Services (VFRS)</w:t>
      </w:r>
      <w:r>
        <w:br/>
      </w:r>
      <w:r>
        <w:t xml:space="preserve">1800 W Georgia Street</w:t>
      </w:r>
      <w:r>
        <w:br/>
      </w:r>
      <w:r>
        <w:t xml:space="preserve">Vancouver, BC V6G 2W4</w:t>
      </w:r>
    </w:p>
    <w:bookmarkStart w:id="20" w:name="Xbace7f7f0a8ead7dd4513000b75470cda2f9a61"/>
    <w:p>
      <w:pPr>
        <w:pStyle w:val="Heading3"/>
      </w:pPr>
      <w:r>
        <w:t xml:space="preserve">Subject: Scholarship Application for Firefighter Training Program in Canada Vancouver</w:t>
      </w:r>
    </w:p>
    <w:p>
      <w:pPr>
        <w:pStyle w:val="FirstParagraph"/>
      </w:pPr>
      <w:r>
        <w:t xml:space="preserve">To the Esteemed Members of the Scholarship Committee,</w:t>
      </w:r>
    </w:p>
    <w:p>
      <w:pPr>
        <w:pStyle w:val="BodyText"/>
      </w:pPr>
      <w:r>
        <w:t xml:space="preserve">It is with profound respect for the noble calling of firefighting and deep admiration for Vancouver's premier emergency response system that I submit this</w:t>
      </w:r>
      <w:r>
        <w:t xml:space="preserve"> </w:t>
      </w:r>
      <w:r>
        <w:rPr>
          <w:bCs/>
          <w:b/>
        </w:rPr>
        <w:t xml:space="preserve">Scholarship Application Letter</w:t>
      </w:r>
      <w:r>
        <w:t xml:space="preserve">. As a dedicated community member with unwavering commitment to public safety, I am applying for financial support to pursue the rigorous Firefighter Training Program at the Vancouver Fire Academy—a pivotal step toward becoming a certified</w:t>
      </w:r>
      <w:r>
        <w:t xml:space="preserve"> </w:t>
      </w:r>
      <w:r>
        <w:rPr>
          <w:bCs/>
          <w:b/>
        </w:rPr>
        <w:t xml:space="preserve">Firefighter</w:t>
      </w:r>
      <w:r>
        <w:t xml:space="preserve"> </w:t>
      </w:r>
      <w:r>
        <w:t xml:space="preserve">serving Canada's most vibrant coastal city. This scholarship represents not merely financial assistance, but an essential investment in my ability to protect the diverse communities of</w:t>
      </w:r>
      <w:r>
        <w:t xml:space="preserve"> </w:t>
      </w:r>
      <w:r>
        <w:rPr>
          <w:bCs/>
          <w:b/>
        </w:rPr>
        <w:t xml:space="preserve">Canada Vancouver</w:t>
      </w:r>
      <w:r>
        <w:t xml:space="preserve">.</w:t>
      </w:r>
    </w:p>
    <w:p>
      <w:pPr>
        <w:pStyle w:val="BodyText"/>
      </w:pPr>
      <w:r>
        <w:t xml:space="preserve">I was drawn to emergency services through a childhood incident that forever altered my perspective: when I was 12 years old, our neighborhood experienced a devastating apartment fire. While firefighters from the Vancouver Fire Department worked tirelessly for hours, I witnessed firsthand how their calm professionalism transformed fear into hope. That day crystallized my purpose—I resolved to become one of those heroes who stands between chaos and safety. Since then, I have pursued every opportunity to prepare myself for this vocation, volunteering with the West Vancouver Community Emergency Response Team (CERT) for three years, assisting during forest fire evacuations along the Fraser Valley corridor and supporting disaster preparedness workshops at local community centers.</w:t>
      </w:r>
    </w:p>
    <w:p>
      <w:pPr>
        <w:pStyle w:val="BodyText"/>
      </w:pPr>
      <w:r>
        <w:t xml:space="preserve">My academic foundation complements my practical experience. I hold an Associate Degree in Emergency Care from Douglas College, where I excelled in trauma response courses and completed a 400-hour internship with the Vancouver Coastal Health Paramedic Service. However, the $12,500 tuition for VFRS’s Firefighter Training Program—plus mandatory equipment costs—presents an insurmountable barrier for my family. As a first-generation Canadian of Filipino descent who grew up in a single-parent household in East Vancouver, I’ve worked multiple part-time jobs since age 16 to support my siblings. While proud of my resilience, I cannot sacrifice this career path due to financial constraints.</w:t>
      </w:r>
    </w:p>
    <w:p>
      <w:pPr>
        <w:pStyle w:val="BodyText"/>
      </w:pPr>
      <w:r>
        <w:t xml:space="preserve">What makes</w:t>
      </w:r>
      <w:r>
        <w:t xml:space="preserve"> </w:t>
      </w:r>
      <w:r>
        <w:rPr>
          <w:bCs/>
          <w:b/>
        </w:rPr>
        <w:t xml:space="preserve">Canada Vancouver</w:t>
      </w:r>
      <w:r>
        <w:t xml:space="preserve"> </w:t>
      </w:r>
      <w:r>
        <w:t xml:space="preserve">uniquely compelling is its demographic diversity and complex urban challenges. Our city’s dense neighborhoods, towering high-rises, and proximity to wilderness areas create unique emergency scenarios—from multi-unit residential fires to mountain rescue operations. I am deeply familiar with these environments: having grown up in the heart of Vancouver’s East Side community, I’ve navigated its alleyways during blizzards and assisted elderly neighbors during heatwaves. My fluency in Tagalog and Punjabi—languages spoken by 25% of Vancouver’s population—would allow me to bridge communication gaps during crises, ensuring vulnerable residents receive timely aid. This cultural competence is critical when responding to emergencies in neighborhoods like Richmond or Surrey, where language barriers often delay life-saving interventions.</w:t>
      </w:r>
    </w:p>
    <w:p>
      <w:pPr>
        <w:pStyle w:val="BodyText"/>
      </w:pPr>
      <w:r>
        <w:t xml:space="preserve">My physical and mental preparedness for the Firefighter role meets VFRS’s exacting standards. I maintain a rigorous training regimen including 5k runs at dawn on Stanley Park’s seawall, daily strength circuits at my local community center, and participation in the annual Vancouver Fire Department Cadet Challenge. Recently, I achieved certification as a Certified EMT-P (Emergency Medical Technician-Paramedic) and completed Wilderness First Responder training with the Canadian Red Cross. During a recent search-and-rescue simulation for the Squamish Valley mountain rescue team, I demonstrated exceptional decision-making under pressure while coordinating with 15 other volunteers to locate a missing hiker in sub-zero conditions.</w:t>
      </w:r>
    </w:p>
    <w:p>
      <w:pPr>
        <w:pStyle w:val="BodyText"/>
      </w:pPr>
      <w:r>
        <w:t xml:space="preserve">Choosing Vancouver as my service destination is not incidental—it’s strategic. The VFRS has an urgent need for recruits who understand our city’s multicultural fabric and geographic challenges. With the 2023 fire season seeing unprecedented wildfires encroaching on urban boundaries, Vancouver requires firefighters who can rapidly adapt to evolving threats. My experience assisting during last year’s "Dixie Fire" evacuation efforts in Mission—where I helped coordinate evacuees from a mobile home park into a community shelter—proves my ability to thrive in high-stress scenarios. As VFRS expands its focus on mental health support for first responders, I aim to develop specialized training programs addressing trauma-informed care, drawing from my volunteer work at the Vancouver Rape Relief &amp; Women’s Shelter.</w:t>
      </w:r>
    </w:p>
    <w:p>
      <w:pPr>
        <w:pStyle w:val="BodyText"/>
      </w:pPr>
      <w:r>
        <w:t xml:space="preserve">This</w:t>
      </w:r>
      <w:r>
        <w:t xml:space="preserve"> </w:t>
      </w:r>
      <w:r>
        <w:rPr>
          <w:bCs/>
          <w:b/>
        </w:rPr>
        <w:t xml:space="preserve">Scholarship Application Letter</w:t>
      </w:r>
      <w:r>
        <w:t xml:space="preserve"> </w:t>
      </w:r>
      <w:r>
        <w:t xml:space="preserve">is more than a request; it’s a promise. With this scholarship, I will not only complete my firefighter certification but also commit to 100+ hours of community outreach annually—hosting safety workshops in Vancouver schools and translating fire prevention materials into languages spoken by immigrant communities. My long-term vision is to become a Fire Captain specializing in multi-cultural emergency response, helping VFRS establish a model for inclusive public safety that Canada can proudly showcase internationally.</w:t>
      </w:r>
    </w:p>
    <w:p>
      <w:pPr>
        <w:pStyle w:val="BodyText"/>
      </w:pPr>
      <w:r>
        <w:t xml:space="preserve">I understand the immense trust placed in those who serve as firefighters in</w:t>
      </w:r>
      <w:r>
        <w:t xml:space="preserve"> </w:t>
      </w:r>
      <w:r>
        <w:rPr>
          <w:bCs/>
          <w:b/>
        </w:rPr>
        <w:t xml:space="preserve">Canada Vancouver</w:t>
      </w:r>
      <w:r>
        <w:t xml:space="preserve">. The VFRS isn’t just an employer—it’s the heartbeat of our city’s resilience. When a tsunami warning lights up the coast or a building fire threatens families on False Creek, it is these responders who embody hope. I am prepared to join their ranks with integrity, physical readiness, and an unwavering commitment to every resident of this magnificent city—from Downtown Core to North Shore communities.</w:t>
      </w:r>
    </w:p>
    <w:p>
      <w:pPr>
        <w:pStyle w:val="BodyText"/>
      </w:pPr>
      <w:r>
        <w:t xml:space="preserve">Thank you for considering my application. I would be honored to discuss how my background aligns with VFRS’s mission during an interview at your convenience. The opportunity to serve as a Firefighter in Canada Vancouver is not merely a career choice—it’s the culmination of a lifelong promise to protect, serve, and stand firm when others need strength most.</w:t>
      </w:r>
    </w:p>
    <w:p>
      <w:pPr>
        <w:pStyle w:val="BodyText"/>
      </w:pPr>
      <w:r>
        <w:t xml:space="preserve">Sincerely,</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Canada Vancouver</dc:title>
  <dc:creator/>
  <dc:language>en</dc:language>
  <cp:keywords/>
  <dcterms:created xsi:type="dcterms:W3CDTF">2026-07-22T20:40:56Z</dcterms:created>
  <dcterms:modified xsi:type="dcterms:W3CDTF">2026-07-22T20:40:56Z</dcterms:modified>
</cp:coreProperties>
</file>

<file path=docProps/custom.xml><?xml version="1.0" encoding="utf-8"?>
<Properties xmlns="http://schemas.openxmlformats.org/officeDocument/2006/custom-properties" xmlns:vt="http://schemas.openxmlformats.org/officeDocument/2006/docPropsVTypes"/>
</file>