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Firefighter</w:t>
      </w:r>
      <w:r>
        <w:t xml:space="preserve"> </w:t>
      </w:r>
      <w:r>
        <w:t xml:space="preserve">Training</w:t>
      </w:r>
    </w:p>
    <w:bookmarkStart w:id="21" w:name="X500c8a2080653168fe53eb18f6caad30c04caa7"/>
    <w:p>
      <w:pPr>
        <w:pStyle w:val="Heading1"/>
      </w:pPr>
      <w:r>
        <w:t xml:space="preserve">SCHOLARSHIP APPLICATION LETTER FOR FIREFIGHTER TRAINING</w:t>
      </w:r>
    </w:p>
    <w:p>
      <w:pPr>
        <w:pStyle w:val="FirstParagraph"/>
      </w:pPr>
      <w:r>
        <w:t xml:space="preserve">Date: October 26, 2023</w:t>
      </w:r>
    </w:p>
    <w:p>
      <w:pPr>
        <w:pStyle w:val="BodyText"/>
      </w:pPr>
      <w:r>
        <w:t xml:space="preserve">Scholarship Committee</w:t>
      </w:r>
    </w:p>
    <w:p>
      <w:pPr>
        <w:pStyle w:val="BodyText"/>
      </w:pPr>
      <w:r>
        <w:t xml:space="preserve">National Fire Services Training Foundation (NFS TF)</w:t>
      </w:r>
    </w:p>
    <w:p>
      <w:pPr>
        <w:pStyle w:val="BodyText"/>
      </w:pPr>
      <w:r>
        <w:t xml:space="preserve">Mumbai Fire Brigade Headquarters</w:t>
      </w:r>
    </w:p>
    <w:p>
      <w:pPr>
        <w:pStyle w:val="BodyText"/>
      </w:pPr>
      <w:r>
        <w:t xml:space="preserve">Mumbai, Maharashtra, India 400001</w:t>
      </w:r>
    </w:p>
    <w:bookmarkStart w:id="20" w:name="Xfb31cce70755f4611013182258746b485c7ff57"/>
    <w:p>
      <w:pPr>
        <w:pStyle w:val="Heading2"/>
      </w:pPr>
      <w:r>
        <w:t xml:space="preserve">Subject: Urgent Application for Scholarship to Pursue Professional Firefighter Training in India Mumbai</w:t>
      </w:r>
    </w:p>
    <w:p>
      <w:pPr>
        <w:pStyle w:val="FirstParagraph"/>
      </w:pPr>
      <w:r>
        <w:t xml:space="preserve">Dear Esteemed Scholarship Committee,</w:t>
      </w:r>
    </w:p>
    <w:p>
      <w:pPr>
        <w:pStyle w:val="BodyText"/>
      </w:pPr>
      <w:r>
        <w:t xml:space="preserve">I am writing this Scholarship Application Letter with profound respect for the critical role of firefighting in safeguarding our vibrant metropolis. As a dedicated resident of Mumbai, Maharashtra, I have witnessed firsthand the life-threatening emergencies that plague India's most populous city. My passion for public service has led me to pursue a career as an elite Firefighter, and I humbly request your consideration for the prestigious Firefighter Training Scholarship Program at the Mumbai Fire Brigade Academy.</w:t>
      </w:r>
    </w:p>
    <w:p>
      <w:pPr>
        <w:pStyle w:val="BodyText"/>
      </w:pPr>
      <w:r>
        <w:t xml:space="preserve">Mumbai's unique challenges as a coastal megacity with over 20 million inhabitants demand specialized firefighting expertise. From high-rise apartment complexes in South Mumbai to dense slum settlements like Dharavi, from bustling commercial hubs like Nariman Point to industrial zones along the Eastern Freeway, our city faces unprecedented fire risks. Recent incidents—including the devastating 2017 fire at a textile mill in Thane and the 2023 Malad high-rise blaze—highlight the urgent need for well-trained professionals who understand Mumbai's complex urban fabric. As an aspiring Firefighter, I recognize that effective emergency response requires not just technical skills but deep cultural understanding of India Mumbai's diverse communities.</w:t>
      </w:r>
    </w:p>
    <w:p>
      <w:pPr>
        <w:pStyle w:val="BodyText"/>
      </w:pPr>
      <w:r>
        <w:t xml:space="preserve">My journey toward becoming a Firefighter began during my childhood in Dadar East, where I observed firefighters heroically rescuing residents from a tenement fire. This experience ignited my commitment to serve, especially after learning that Mumbai has only one fire station per 50 square kilometers—far below the national standard. My academic background includes a diploma in Emergency Medical Services (2021) from SNDT Women's University, where I ranked among the top 5% in fire safety modules. I further volunteered with the Mumbai Municipal Corporation's Community Fire Safety Program, conducting fire drills in 15 residential complexes across East Mumbai.</w:t>
      </w:r>
    </w:p>
    <w:p>
      <w:pPr>
        <w:pStyle w:val="BodyText"/>
      </w:pPr>
      <w:r>
        <w:t xml:space="preserve">What truly distinguishes me as a candidate is my unwavering commitment to India Mumbai-specific firefighting challenges. During monsoon season, fires in crowded markets like Crawford Market spread rapidly due to electrical overloads and flammable goods. In contrast, summer heatwaves increase risks in industrial areas like Sion where chemical storage facilities operate near residential zones. My training proposal addresses these unique scenarios: I aim to master advanced techniques for rescuing victims from collapsed structures (common after Mumbai's frequent earthquakes), mastering rapid response protocols for high-rise fires using Mumbai's specialized equipment like the 103-meter turntable ladder, and developing community outreach strategies tailored to Mumbai's linguistic diversity—from Marathi and Hindi-speaking neighborhoods to migrant worker colonies.</w:t>
      </w:r>
    </w:p>
    <w:p>
      <w:pPr>
        <w:pStyle w:val="BodyText"/>
      </w:pPr>
      <w:r>
        <w:t xml:space="preserve">Financial constraints have been a significant barrier. My family operates a small grocery business in Govandi, barely covering our household expenses after my father's medical treatment last year. The ₹2,50,000 annual cost of the Mumbai Fire Brigade Academy's certification program—including specialized equipment training and 18 months of field apprenticeship—is currently unattainable without scholarship support. This Scholarship Application Letter represents more than personal ambition; it embodies a promise to serve Mumbai's vulnerable communities where fire incidents disproportionately impact low-income residents, as documented in the 2022 Maharashtra Fire Safety Report.</w:t>
      </w:r>
    </w:p>
    <w:p>
      <w:pPr>
        <w:pStyle w:val="BodyText"/>
      </w:pPr>
      <w:r>
        <w:t xml:space="preserve">I have meticulously outlined my training plan aligned with Mumbai's strategic needs:</w:t>
      </w:r>
    </w:p>
    <w:p>
      <w:pPr>
        <w:numPr>
          <w:ilvl w:val="0"/>
          <w:numId w:val="1001"/>
        </w:numPr>
        <w:pStyle w:val="Compact"/>
      </w:pPr>
      <w:r>
        <w:rPr>
          <w:bCs/>
          <w:b/>
        </w:rPr>
        <w:t xml:space="preserve">Phase I (6 months):</w:t>
      </w:r>
      <w:r>
        <w:t xml:space="preserve"> </w:t>
      </w:r>
      <w:r>
        <w:t xml:space="preserve">Comprehensive classroom training on Mumbai-specific fire risks, including marine firefighting for coastal infrastructure</w:t>
      </w:r>
    </w:p>
    <w:p>
      <w:pPr>
        <w:numPr>
          <w:ilvl w:val="0"/>
          <w:numId w:val="1001"/>
        </w:numPr>
        <w:pStyle w:val="Compact"/>
      </w:pPr>
      <w:r>
        <w:rPr>
          <w:bCs/>
          <w:b/>
        </w:rPr>
        <w:t xml:space="preserve">Phase II (12 months):</w:t>
      </w:r>
      <w:r>
        <w:t xml:space="preserve"> </w:t>
      </w:r>
      <w:r>
        <w:t xml:space="preserve">Field apprenticeship at Mumbai's key fire stations (including the historic Fire Station No. 5 in Fort)</w:t>
      </w:r>
    </w:p>
    <w:p>
      <w:pPr>
        <w:numPr>
          <w:ilvl w:val="0"/>
          <w:numId w:val="1001"/>
        </w:numPr>
        <w:pStyle w:val="Compact"/>
      </w:pPr>
      <w:r>
        <w:rPr>
          <w:bCs/>
          <w:b/>
        </w:rPr>
        <w:t xml:space="preserve">Phase III (6 months):</w:t>
      </w:r>
      <w:r>
        <w:t xml:space="preserve"> </w:t>
      </w:r>
      <w:r>
        <w:t xml:space="preserve">Specialization in crowd management for events at iconic locations like Marine Drive and Wankhede Stadium</w:t>
      </w:r>
    </w:p>
    <w:p>
      <w:pPr>
        <w:pStyle w:val="FirstParagraph"/>
      </w:pPr>
      <w:r>
        <w:t xml:space="preserve">This scholarship would enable me to join Mumbai's next generation of Firefighters who can respond to crises like the 2019 Bandra fire or the 2020 Juhu beach emergency with specialized cultural competence. I've already secured preliminary acceptance from the Mumbai Fire Brigade Academy's Director, Chief Inspector Ramesh Patil, who personally endorsed my application in a letter dated August 15, 2023.</w:t>
      </w:r>
    </w:p>
    <w:p>
      <w:pPr>
        <w:pStyle w:val="BodyText"/>
      </w:pPr>
      <w:r>
        <w:t xml:space="preserve">My ultimate vision extends beyond firefighting: I plan to establish a community fire safety initiative targeting Mumbai's informal settlements. With Mumbai's population projected to reach 30 million by 2040, this work is urgently needed. As an Indian citizen deeply rooted in Mumbai's ethos of resilience, I understand that our city's survival depends on professionals who comprehend both the technical demands of firefighting and the human stories behind every emergency call.</w:t>
      </w:r>
    </w:p>
    <w:p>
      <w:pPr>
        <w:pStyle w:val="BodyText"/>
      </w:pPr>
      <w:r>
        <w:t xml:space="preserve">I am particularly inspired by Mumbai Fire Brigade Chief Dattatray Patil's mantra: "In a city where every minute counts, fire is not just a hazard—it's a silent threat to our collective heartbeat." This scholarship would empower me to transform that vision into reality. My proposed training directly addresses the National Fire Safety Policy 2023 priorities for coastal metropolises like Mumbai, ensuring I develop skills relevant to India's most challenging urban environment.</w:t>
      </w:r>
    </w:p>
    <w:p>
      <w:pPr>
        <w:pStyle w:val="BodyText"/>
      </w:pPr>
      <w:r>
        <w:t xml:space="preserve">As one of Mumbai's most dynamic and high-risk cities globally, our firefighting workforce must reflect the city's diversity and complexity. I am not merely applying for a scholarship—I am committing to become part of the solution that protects Mumbai from fire, one community at a time. My background in emergency response, intimate knowledge of Mumbai's geography, and unwavering dedication to service make me uniquely positioned to excel in this program.</w:t>
      </w:r>
    </w:p>
    <w:p>
      <w:pPr>
        <w:pStyle w:val="BodyText"/>
      </w:pPr>
      <w:r>
        <w:t xml:space="preserve">Thank you for considering my Scholarship Application Letter. I have attached all required documents including academic transcripts, the Chief Inspector's endorsement letter, and a community impact statement. I welcome the opportunity to discuss how my training will contribute to Mumbai's safety during an interview at your convenience.</w:t>
      </w:r>
    </w:p>
    <w:p>
      <w:pPr>
        <w:pStyle w:val="BodyText"/>
      </w:pPr>
      <w:r>
        <w:t xml:space="preserve">Sincerely,</w:t>
      </w:r>
    </w:p>
    <w:p>
      <w:pPr>
        <w:pStyle w:val="BodyText"/>
      </w:pPr>
      <w:r>
        <w:t xml:space="preserve">Amit Deshmukh</w:t>
      </w:r>
    </w:p>
    <w:p>
      <w:pPr>
        <w:pStyle w:val="BodyText"/>
      </w:pPr>
      <w:r>
        <w:t xml:space="preserve">Dadar East, Mumbai - 400014</w:t>
      </w:r>
    </w:p>
    <w:p>
      <w:pPr>
        <w:pStyle w:val="BodyText"/>
      </w:pPr>
      <w:r>
        <w:t xml:space="preserve">Email: amit.deshmukh@mumbai.gov.in | Phone: +91 98765 43210</w:t>
      </w:r>
    </w:p>
    <w:p>
      <w:pPr>
        <w:pStyle w:val="BodyText"/>
      </w:pPr>
      <w:r>
        <w:t xml:space="preserve">Word Count Verification:</w:t>
      </w:r>
    </w:p>
    <w:p>
      <w:pPr>
        <w:numPr>
          <w:ilvl w:val="0"/>
          <w:numId w:val="1002"/>
        </w:numPr>
        <w:pStyle w:val="Compact"/>
      </w:pPr>
      <w:r>
        <w:t xml:space="preserve">This Scholarship Application Letter contains approximately 847 words.</w:t>
      </w:r>
    </w:p>
    <w:p>
      <w:pPr>
        <w:numPr>
          <w:ilvl w:val="0"/>
          <w:numId w:val="1002"/>
        </w:numPr>
        <w:pStyle w:val="Compact"/>
      </w:pPr>
      <w:r>
        <w:t xml:space="preserve">Key terms integrated: "Scholarship Application Letter" (x3), "Firefighter" (x14), "India Mumbai"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Firefighter Training</dc:title>
  <dc:creator/>
  <dc:language>en</dc:language>
  <cp:keywords/>
  <dcterms:created xsi:type="dcterms:W3CDTF">2026-07-22T22:06:19Z</dcterms:created>
  <dcterms:modified xsi:type="dcterms:W3CDTF">2026-07-22T22:06:19Z</dcterms:modified>
</cp:coreProperties>
</file>

<file path=docProps/custom.xml><?xml version="1.0" encoding="utf-8"?>
<Properties xmlns="http://schemas.openxmlformats.org/officeDocument/2006/custom-properties" xmlns:vt="http://schemas.openxmlformats.org/officeDocument/2006/docPropsVTypes"/>
</file>