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Firefighter Training Program in Ivory Coast Abidjan</w:t>
      </w:r>
    </w:p>
    <w:bookmarkEnd w:id="20"/>
    <w:p>
      <w:pPr>
        <w:pStyle w:val="BodyText"/>
      </w:pPr>
      <w:r>
        <w:t xml:space="preserve">October 26, 2023</w:t>
      </w:r>
    </w:p>
    <w:p>
      <w:pPr>
        <w:pStyle w:val="BodyText"/>
      </w:pPr>
      <w:r>
        <w:t xml:space="preserve">Scholarship Committee</w:t>
      </w:r>
      <w:r>
        <w:br/>
      </w:r>
      <w:r>
        <w:t xml:space="preserve">Fire Service Academy of Ivory Coast</w:t>
      </w:r>
      <w:r>
        <w:br/>
      </w:r>
      <w:r>
        <w:t xml:space="preserve">Abidjan, Côte d'Ivoire</w:t>
      </w:r>
    </w:p>
    <w:p>
      <w:pPr>
        <w:pStyle w:val="BodyText"/>
      </w:pPr>
      <w:r>
        <w:t xml:space="preserve">Dear Esteemed Scholarship Committee Members,</w:t>
      </w:r>
    </w:p>
    <w:p>
      <w:pPr>
        <w:pStyle w:val="BodyText"/>
      </w:pPr>
      <w:r>
        <w:t xml:space="preserve">I am writing with profound enthusiasm to submit my Scholarship Application Letter for the Firefighter Training Program at the Fire Service Academy of Ivory Coast in Abidjan. As a dedicated citizen of Abidjan and a lifelong advocate for community safety, I believe this opportunity represents not merely an educational pathway but a critical step toward strengthening emergency response infrastructure in one of West Africa's most dynamic urban centers. With over 6 million residents concentrated in the Greater Abidjan metropolitan area—a region facing escalating fire hazards due to rapid urbanization, aging electrical systems, and informal housing settlements—I am compelled to pursue professional firefighter training to address these pressing challenges directly.</w:t>
      </w:r>
    </w:p>
    <w:p>
      <w:pPr>
        <w:pStyle w:val="BodyText"/>
      </w:pPr>
      <w:r>
        <w:t xml:space="preserve">My connection to Abidjan runs deep. Born and raised in the Plateau district of Abidjan, I have witnessed firsthand how fire incidents disproportionately impact vulnerable communities. As a youth volunteer with the Abidjan Youth Emergency Response Network, I participated in neighborhood safety workshops where residents shared stories of fires devastating market stalls (like those at Adjamé Central Market) and informal settlements in Bingerville. These experiences ignited my resolve to become a professional Firefighter who understands the unique cultural and geographical context of Ivory Coast Abidjan. Unlike generic training programs, this initiative specifically prepares candidates to navigate Abidjan's complex terrain: from navigating narrow streets in old neighborhoods like Treichville to managing high-rise fires in the Plateau business district, where fire prevention gaps remain critical.</w:t>
      </w:r>
    </w:p>
    <w:p>
      <w:pPr>
        <w:pStyle w:val="BodyText"/>
      </w:pPr>
      <w:r>
        <w:t xml:space="preserve">My academic background reflects this commitment. I hold a Bachelor’s degree in Environmental Science from the Université Félix Houphouët-Boigny, with a thesis focused on urban fire risk assessment in Abidjan’s informal settlements. Through fieldwork across Yopougon and Cocody, I mapped fire-prone zones using GIS technology—a skill directly transferable to modern firefighting operations. Professionally, I served as a Community Safety Coordinator for the Abidjan Municipal Council for two years, where I coordinated 150+ fire safety drills in schools and markets. This role revealed systemic gaps: only 37% of Abidjan’s neighborhoods have accessible fire hydrants, and emergency response times exceed the WHO-recommended 10 minutes in many areas. As a future Firefighter, I will apply this knowledge to advocate for targeted infrastructure improvements while providing immediate life-saving interventions.</w:t>
      </w:r>
    </w:p>
    <w:p>
      <w:pPr>
        <w:pStyle w:val="BodyText"/>
      </w:pPr>
      <w:r>
        <w:t xml:space="preserve">Financial constraints present the primary barrier to my training, making this scholarship indispensable. My family operates a small grocery business in Abidjan’s Marcory district, where recurring operational costs leave no funds for advanced vocational training. The tuition and equipment fees for this program would otherwise require me to forego the opportunity entirely—despite having secured a conditional placement at the Fire Service Academy after passing rigorous preliminary assessments. This Scholarship Application Letter is therefore more than a request; it is an investment in Abidjan’s future safety infrastructure. With your support, I can complete training without accruing debt, ensuring I return to serve immediately as a certified Firefighter equipped to respond to emergencies across the city’s diverse neighborhoods—from the coastal areas of Anyama to the industrial zones of Bingerville.</w:t>
      </w:r>
    </w:p>
    <w:p>
      <w:pPr>
        <w:pStyle w:val="BodyText"/>
      </w:pPr>
      <w:r>
        <w:t xml:space="preserve">What sets this program apart is its holistic approach to Abidjan’s unique challenges. The curriculum integrates tropical fire behavior studies (critical for managing bush fires spilling into urban areas during dry seasons) and cultural sensitivity training—essential when responding to incidents in communities where traditional housing materials like wood and thatch are prevalent. I am particularly eager to learn the advanced techniques taught by instructors who have managed high-profile incidents such as the 2021 Abidjan supermarket fire, which claimed 58 lives. As a future Firefighter, I will prioritize community trust-building: conducting multilingual (Baoulé, Dioula, French) safety education sessions and collaborating with local imams and chief priests to promote fire prevention in religious spaces—a strategy proven effective in reducing church fires across the Ivory Coast.</w:t>
      </w:r>
    </w:p>
    <w:p>
      <w:pPr>
        <w:pStyle w:val="BodyText"/>
      </w:pPr>
      <w:r>
        <w:t xml:space="preserve">Post-training, I will commit to five years of service within Abidjan’s Fire Department as a frontline Firefighter. My long-term vision includes spearheading a neighborhood fire brigade initiative in Yopougon, training 200+ community volunteers in basic firefighting and first aid—mirroring successful models from Lagos that reduced response times by 45%. I will also advocate for policy reforms to update Abidjan’s fire safety codes, ensuring new constructions include fire-resistant materials mandated in the city’s master plan. Having witnessed how fires destroy livelihoods (like my neighbor's textile workshop), I know that preventing one blaze saves entire families from financial ruin—a reality no scholarship recipient can ignore.</w:t>
      </w:r>
    </w:p>
    <w:p>
      <w:pPr>
        <w:pStyle w:val="BodyText"/>
      </w:pPr>
      <w:r>
        <w:t xml:space="preserve">This Scholarship Application Letter represents more than my personal ambition; it embodies the urgent need for locally trained emergency responders in Ivory Coast Abidjan. The Fire Service Academy’s program is the only one in West Africa specifically tailored to address our region’s fire challenges, and I am prepared to dedicate every ounce of effort to excel. My family has already pledged their support through community fundraising—having collected 20% of the required tuition via neighborhood contributions—but this scholarship would bridge the remaining gap, enabling me to join the ranks of professionals who protect Abidjan’s vibrant communities.</w:t>
      </w:r>
    </w:p>
    <w:p>
      <w:pPr>
        <w:pStyle w:val="BodyText"/>
      </w:pPr>
      <w:r>
        <w:t xml:space="preserve">I respectfully request consideration for this life-changing opportunity. I welcome any opportunity to discuss my application further at your convenience. Thank you for investing in a dedicated future Firefighter committed to safeguarding the heart of Ivory Coast Abidjan—where every second counts, and every life matters.</w:t>
      </w:r>
    </w:p>
    <w:p>
      <w:pPr>
        <w:pStyle w:val="BodyText"/>
      </w:pPr>
      <w:r>
        <w:t xml:space="preserve">Sincerely,</w:t>
      </w:r>
    </w:p>
    <w:p>
      <w:pPr>
        <w:pStyle w:val="BodyText"/>
      </w:pPr>
      <w:r>
        <w:t xml:space="preserve">Koffi Mensah</w:t>
      </w:r>
    </w:p>
    <w:p>
      <w:pPr>
        <w:pStyle w:val="BodyText"/>
      </w:pPr>
      <w:r>
        <w:t xml:space="preserve">Community Safety Coordinator (Volunteer), Abidjan Municipal Council</w:t>
      </w:r>
      <w:r>
        <w:br/>
      </w:r>
      <w:r>
        <w:t xml:space="preserve">Address: Rue des Écoles, Plateau, Abidjan, Côte d'Ivoire</w:t>
      </w:r>
      <w:r>
        <w:br/>
      </w:r>
      <w:r>
        <w:t xml:space="preserve">Email: koffi.mensah@abidjan.gov.ci | Phone: +225 07 89 45 61</w:t>
      </w:r>
    </w:p>
    <w:p>
      <w:pPr>
        <w:pStyle w:val="BodyText"/>
      </w:pPr>
      <w:r>
        <w:t xml:space="preserve">Word Count: 842</w:t>
      </w:r>
    </w:p>
    <w:p>
      <w:pPr>
        <w:pStyle w:val="BodyText"/>
      </w:pPr>
      <w:r>
        <w:t xml:space="preserve">Document Type: Scholarship Application Letter for Firefighter Training in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Ivory Coast Abidjan</dc:title>
  <dc:creator/>
  <dc:language>en</dc:language>
  <cp:keywords/>
  <dcterms:created xsi:type="dcterms:W3CDTF">2026-07-21T06:42:51Z</dcterms:created>
  <dcterms:modified xsi:type="dcterms:W3CDTF">2026-07-21T06:42:51Z</dcterms:modified>
</cp:coreProperties>
</file>

<file path=docProps/custom.xml><?xml version="1.0" encoding="utf-8"?>
<Properties xmlns="http://schemas.openxmlformats.org/officeDocument/2006/custom-properties" xmlns:vt="http://schemas.openxmlformats.org/officeDocument/2006/docPropsVTypes"/>
</file>