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Casablanca,</w:t>
      </w:r>
      <w:r>
        <w:t xml:space="preserve"> </w:t>
      </w:r>
      <w:r>
        <w:t xml:space="preserve">Morocco</w:t>
      </w:r>
    </w:p>
    <w:bookmarkStart w:id="21" w:name="Xf2d184415be2452d606778a2a42d6674efa6fa1"/>
    <w:p>
      <w:pPr>
        <w:pStyle w:val="Heading1"/>
      </w:pPr>
      <w:r>
        <w:t xml:space="preserve">SCHOLARSHIP APPLICATION LETTER FOR FIREFIGHTER TRAINING IN CASABLANCA, MOROCCO</w:t>
      </w:r>
    </w:p>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Scholarship Committee</w:t>
      </w:r>
      <w:r>
        <w:br/>
      </w:r>
      <w:r>
        <w:t xml:space="preserve">National Fire Service Training Academy</w:t>
      </w:r>
      <w:r>
        <w:br/>
      </w:r>
      <w:r>
        <w:t xml:space="preserve">Casablanca, Morocco</w:t>
      </w:r>
    </w:p>
    <w:bookmarkStart w:id="20" w:name="X308bb5855ad31d0101718a3803da857383a4e43"/>
    <w:p>
      <w:pPr>
        <w:pStyle w:val="Heading2"/>
      </w:pPr>
      <w:r>
        <w:t xml:space="preserve">Subject: Formal Application for Scholarship Support to Pursue Professional Firefighter Training in Casablanca, Morocco</w:t>
      </w:r>
    </w:p>
    <w:p>
      <w:pPr>
        <w:pStyle w:val="FirstParagraph"/>
      </w:pPr>
      <w:r>
        <w:t xml:space="preserve">Dear Esteemed Scholarship Committee Members,</w:t>
      </w:r>
    </w:p>
    <w:p>
      <w:pPr>
        <w:pStyle w:val="BodyText"/>
      </w:pPr>
      <w:r>
        <w:t xml:space="preserve">It is with profound respect for the noble profession of firefighting and deep commitment to serving our community that I submit this</w:t>
      </w:r>
      <w:r>
        <w:t xml:space="preserve"> </w:t>
      </w:r>
      <w:r>
        <w:rPr>
          <w:bCs/>
          <w:b/>
        </w:rPr>
        <w:t xml:space="preserve">Scholarship Application Letter</w:t>
      </w:r>
      <w:r>
        <w:t xml:space="preserve">. I am writing to express my earnest desire to become a certified Firefighter within Morocco’s public emergency services, specifically in the bustling metropolis of Casablanca. This scholarship represents not merely financial assistance, but a transformative opportunity to dedicate my life to protecting the vibrant neighborhoods, historic landmarks, and diverse population of Casablanca—a city I am proud to call home.</w:t>
      </w:r>
    </w:p>
    <w:p>
      <w:pPr>
        <w:pStyle w:val="BodyText"/>
      </w:pPr>
      <w:r>
        <w:t xml:space="preserve">My passion for emergency response was ignited during childhood in the medina of Casablanca. Witnessing local volunteers rescue families from a fire in a crowded souk when I was just twelve years old crystallized my life's purpose: to become a professional Firefighter who can save lives with skill, compassion, and courage. This calling intensified after volunteering with the CASA (Casablanca Association for Community Safety) for three years, where I assisted during medical emergencies and small-scale fires. In these experiences, I observed how critical timely intervention is in urban environments like Casablanca—where dense housing and narrow alleys challenge conventional response protocols. The sight of firefighters arriving swiftly during a bakery fire in the Haddadine district, calming terrified residents while extinguishing flames, confirmed my resolve to join their ranks professionally.</w:t>
      </w:r>
    </w:p>
    <w:p>
      <w:pPr>
        <w:pStyle w:val="BodyText"/>
      </w:pPr>
      <w:r>
        <w:t xml:space="preserve">Academically, I have consistently excelled in disciplines that directly support firefighting excellence. I hold a diploma in Emergency Medical Response from the Casablanca Institute of Public Health (2023) with distinction, where I mastered advanced first aid, CPR techniques, and trauma management—skills essential for the multifaceted role of a modern Firefighter. Additionally, my physical fitness regimen (verified through certified medical evaluations) includes daily cardiovascular training and strength conditioning to meet the rigorous demands of fire service operations. My technical aptitude is demonstrated through completion of a Certified Fire Prevention Systems course at the National Institute of Technology in Rabat, where I earned certification in early detection system diagnostics—a capability directly relevant to Casablanca’s aging infrastructure challenges.</w:t>
      </w:r>
    </w:p>
    <w:p>
      <w:pPr>
        <w:pStyle w:val="BodyText"/>
      </w:pPr>
      <w:r>
        <w:t xml:space="preserve">Financial circumstances present a significant barrier to my professional development. While my family diligently supports me through work as a community health assistant, the comprehensive training program required for national Firefighter certification (approximately 18 months) exceeds our household budget by 65%. The cost includes specialized equipment, psychological assessments, and field simulations—expenditures that cannot be deferred given Morocco’s urgent need for qualified personnel. This is why this</w:t>
      </w:r>
      <w:r>
        <w:t xml:space="preserve"> </w:t>
      </w:r>
      <w:r>
        <w:rPr>
          <w:bCs/>
          <w:b/>
        </w:rPr>
        <w:t xml:space="preserve">Scholarship Application Letter</w:t>
      </w:r>
      <w:r>
        <w:t xml:space="preserve"> </w:t>
      </w:r>
      <w:r>
        <w:t xml:space="preserve">carries such profound importance: the scholarship would eliminate economic barriers while enabling me to commit fully to training without distraction. I have meticulously budgeted every non-essential expense for the past year, yet remain unable to secure funding independently.</w:t>
      </w:r>
    </w:p>
    <w:p>
      <w:pPr>
        <w:pStyle w:val="BodyText"/>
      </w:pPr>
      <w:r>
        <w:t xml:space="preserve">I am uniquely positioned to contribute meaningfully upon certification in Casablanca’s fire service ecosystem. Having lived in multiple districts—from the coastal Corniche neighborhoods to the industrial zones of Sidi Moumen—I understand Casablanca’s geographic and cultural complexities. I speak fluent Arabic, French, and Darija (Moroccan Arabic), allowing me to communicate effectively with all residents during emergencies. My familiarity with Casablanca’s infrastructure—such as the 2023 renovation of the Hassan II Mosque fire safety systems—gives me practical context for implementing modern protocols in our city. I am particularly eager to specialize in urban search-and-rescue techniques, as Casablanca experiences high-risk scenarios during its annual events (like the International Film Festival) and seasonal floods along the Oued Bou Regreg river.</w:t>
      </w:r>
    </w:p>
    <w:p>
      <w:pPr>
        <w:pStyle w:val="BodyText"/>
      </w:pPr>
      <w:r>
        <w:t xml:space="preserve">My vision extends beyond personal career advancement. I aim to pioneer a community outreach initiative in partnership with Casablanca’s Municipal Fire Department, focusing on fire prevention education in informal settlements where I grew up. Through workshops teaching safe cooking practices and early warning detection, I plan to reduce preventable fires by 30% within five years—a target aligned with Morocco’s National Strategy for Urban Safety (2021-2030). This scholarship would fund my participation in the Department’s advanced training program at the National Fire Academy in Rabat, where I’ll learn cutting-edge tactics applicable to Casablanca’s unique urban challenges. Upon certification, I will serve with distinction at Station 45 in Sidi Maarouf—a district historically underserved by fire response teams.</w:t>
      </w:r>
    </w:p>
    <w:p>
      <w:pPr>
        <w:pStyle w:val="BodyText"/>
      </w:pPr>
      <w:r>
        <w:t xml:space="preserve">What sets me apart is not merely my qualifications, but my unyielding commitment to Morocco’s communal resilience. In 2022, I organized a neighborhood safety drill for over 150 residents in the Dar el Bacha area after a series of electrical fires—demonstrating leadership and initiative that reflect the spirit of our firefighting tradition. My colleagues at CASA describe me as “calm under pressure” and “unwaveringly compassionate,” traits I will carry into every assignment serving Casablanca’s citizens. I recognize that becoming a Firefighter in Morocco Casablanca means more than operating equipment; it requires embodying trust, cultural sensitivity, and tireless dedication to the public good.</w:t>
      </w:r>
    </w:p>
    <w:p>
      <w:pPr>
        <w:pStyle w:val="BodyText"/>
      </w:pPr>
      <w:r>
        <w:t xml:space="preserve">I have attached all required documents: academic transcripts, volunteer certificates from CASA and municipal projects, medical fitness records, and letters of recommendation from my supervisor at the Casablanca Municipal Health Office. I respectfully request an interview to discuss how this scholarship will enable me to become a frontline defender for Morocco’s largest city. My aspiration is not just to wear the uniform but to uphold the legacy of courage that defines our nation’s firefighting heroes—starting with service in Casablanca.</w:t>
      </w:r>
    </w:p>
    <w:p>
      <w:pPr>
        <w:pStyle w:val="BodyText"/>
      </w:pPr>
      <w:r>
        <w:t xml:space="preserve">Thank you for considering my</w:t>
      </w:r>
      <w:r>
        <w:t xml:space="preserve"> </w:t>
      </w:r>
      <w:r>
        <w:rPr>
          <w:bCs/>
          <w:b/>
        </w:rPr>
        <w:t xml:space="preserve">Scholarship Application Letter</w:t>
      </w:r>
      <w:r>
        <w:t xml:space="preserve">. I am eager to contribute my energy, skills, and unwavering dedication to safeguarding the people and heritage of Morocco Casablanca. My dream is not merely personal achievement but a lifelong commitment to ensuring that every family in this magnificent city can sleep soundly, knowing professional Firefighters stand ready at dawn.</w:t>
      </w:r>
    </w:p>
    <w:p>
      <w:pPr>
        <w:pStyle w:val="BodyText"/>
      </w:pPr>
      <w:r>
        <w:t xml:space="preserve">Sincerely,</w:t>
      </w:r>
      <w:r>
        <w:br/>
      </w:r>
      <w:r>
        <w:br/>
      </w:r>
      <w:r>
        <w:t xml:space="preserve">[Your Full Name]</w:t>
      </w:r>
      <w:r>
        <w:br/>
      </w:r>
      <w:r>
        <w:t xml:space="preserve">Applicant for Firefighter Certification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Casablanca, Morocco</dc:title>
  <dc:creator/>
  <dc:language>en</dc:language>
  <cp:keywords/>
  <dcterms:created xsi:type="dcterms:W3CDTF">2026-07-23T08:50:18Z</dcterms:created>
  <dcterms:modified xsi:type="dcterms:W3CDTF">2026-07-23T08:50:18Z</dcterms:modified>
</cp:coreProperties>
</file>

<file path=docProps/custom.xml><?xml version="1.0" encoding="utf-8"?>
<Properties xmlns="http://schemas.openxmlformats.org/officeDocument/2006/custom-properties" xmlns:vt="http://schemas.openxmlformats.org/officeDocument/2006/docPropsVTypes"/>
</file>