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Barcelona</w:t>
      </w:r>
    </w:p>
    <w:bookmarkStart w:id="21" w:name="Xd897fefd2d3f290dc56cd97ec39f8f6fde470b8"/>
    <w:p>
      <w:pPr>
        <w:pStyle w:val="Heading1"/>
      </w:pPr>
      <w:r>
        <w:t xml:space="preserve">SCHOLARSHIP APPLICATION LETTER FOR FIREFIGHTER TRAINING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Fire Service Foundation</w:t>
      </w:r>
      <w:r>
        <w:br/>
      </w:r>
      <w:r>
        <w:t xml:space="preserve">Carrer de la Marina, 130</w:t>
      </w:r>
      <w:r>
        <w:br/>
      </w:r>
      <w:r>
        <w:t xml:space="preserve">08014 Barcelona, Spain</w:t>
      </w:r>
    </w:p>
    <w:bookmarkStart w:id="20" w:name="X7e410e2f43953e3ed1a80cca2739ddceffa9302"/>
    <w:p>
      <w:pPr>
        <w:pStyle w:val="Heading2"/>
      </w:pPr>
      <w:r>
        <w:t xml:space="preserve">Subject: Scholarship Application for Professional Firefighter Training Program</w:t>
      </w:r>
    </w:p>
    <w:p>
      <w:pPr>
        <w:pStyle w:val="FirstParagraph"/>
      </w:pPr>
      <w:r>
        <w:t xml:space="preserve">Dear Esteemed Members of the Scholarship Committee,</w:t>
      </w:r>
    </w:p>
    <w:p>
      <w:pPr>
        <w:pStyle w:val="BodyText"/>
      </w:pPr>
      <w:r>
        <w:t xml:space="preserve">I am writing with profound enthusiasm to submit my application for the prestigious Firefighter Professional Training Scholarship offered by the Barcelona Fire Service Foundation. As a dedicated individual committed to serving communities through emergency response excellence, I have long admired Spain's world-class fire service system, particularly Barcelona's innovative approach to urban firefighting and public safety. This</w:t>
      </w:r>
      <w:r>
        <w:t xml:space="preserve"> </w:t>
      </w:r>
      <w:r>
        <w:rPr>
          <w:bCs/>
          <w:b/>
        </w:rPr>
        <w:t xml:space="preserve">Scholarship Application Letter</w:t>
      </w:r>
      <w:r>
        <w:t xml:space="preserve"> </w:t>
      </w:r>
      <w:r>
        <w:t xml:space="preserve">represents my earnest pursuit of the opportunity to train as a professional</w:t>
      </w:r>
      <w:r>
        <w:t xml:space="preserve"> </w:t>
      </w:r>
      <w:r>
        <w:rPr>
          <w:bCs/>
          <w:b/>
        </w:rPr>
        <w:t xml:space="preserve">Firefighter</w:t>
      </w:r>
      <w:r>
        <w:t xml:space="preserve"> </w:t>
      </w:r>
      <w:r>
        <w:t xml:space="preserve">within Spain's dynamic emergency services framework in one of Europe's most vibrant cities—Barcelona.</w:t>
      </w:r>
    </w:p>
    <w:p>
      <w:pPr>
        <w:pStyle w:val="BodyText"/>
      </w:pPr>
      <w:r>
        <w:t xml:space="preserve">My journey toward becoming a firefighter began during my childhood in Valencia, where I witnessed firsthand the heroic efforts of local emergency responders following a major building fire. This experience ignited my passion for public safety and service. I pursued a Bachelor's degree in Emergency Management at the University of Seville, where I excelled in courses covering hazardous materials response, urban search and rescue techniques, and crisis communication. During my studies, I volunteered with the Andalusian Civil Protection Corps for 18 months, gaining practical experience in community fire prevention education and basic first aid. These experiences solidified my commitment to becoming a professional</w:t>
      </w:r>
      <w:r>
        <w:t xml:space="preserve"> </w:t>
      </w:r>
      <w:r>
        <w:rPr>
          <w:bCs/>
          <w:b/>
        </w:rPr>
        <w:t xml:space="preserve">Firefighter</w:t>
      </w:r>
      <w:r>
        <w:t xml:space="preserve">, but I recognize that Spain's advanced training protocols require specialized instruction beyond standard academic programs—a gap this scholarship directly addresses.</w:t>
      </w:r>
    </w:p>
    <w:p>
      <w:pPr>
        <w:pStyle w:val="BodyText"/>
      </w:pPr>
      <w:r>
        <w:t xml:space="preserve">Barcelona stands as an unparalleled location for firefighter training due to its unique urban challenges and progressive emergency management infrastructure. As Europe's fourth-largest city, Barcelona faces complex fire safety demands including high-rise buildings, dense historical districts, and a major international port—all requiring specialized firefighting expertise. The Barcelona Fire Service (Bombers de Barcelona) is renowned for its technological integration in fire suppression systems, disaster preparedness drills for large-scale events like the Olympics and Formula 1 races, and its pioneering work in wildfire mitigation across Catalonia's vulnerable coastal regions. I am particularly inspired by their "Smart Firefighting" initiative that utilizes AI-driven predictive analytics for fire risk mapping—a methodology I am eager to master through this scholarship program.</w:t>
      </w:r>
    </w:p>
    <w:p>
      <w:pPr>
        <w:pStyle w:val="BodyText"/>
      </w:pPr>
      <w:r>
        <w:t xml:space="preserve">My motivation extends beyond personal career development to a deep commitment to Spain's public safety needs. With over 20,000 annual emergency calls handled by Barcelona's fire service alone, the demand for skilled personnel is acute. In my volunteer work with Seville's fire prevention programs, I developed a community outreach initiative targeting elderly residents in historic neighborhoods—a project that reduced local fire incidents by 17%. I believe Barcelona's diverse urban landscape offers the ideal environment to refine such skills while learning from professionals who navigate the intricate balance between preserving architectural heritage and implementing modern safety protocols. This is precisely why this</w:t>
      </w:r>
      <w:r>
        <w:t xml:space="preserve"> </w:t>
      </w:r>
      <w:r>
        <w:rPr>
          <w:bCs/>
          <w:b/>
        </w:rPr>
        <w:t xml:space="preserve">Scholarship Application Letter</w:t>
      </w:r>
      <w:r>
        <w:t xml:space="preserve"> </w:t>
      </w:r>
      <w:r>
        <w:t xml:space="preserve">centers on my desire to train within Spain Barcelona's exceptional fire service ecosystem.</w:t>
      </w:r>
    </w:p>
    <w:p>
      <w:pPr>
        <w:pStyle w:val="BodyText"/>
      </w:pPr>
      <w:r>
        <w:t xml:space="preserve">The financial barrier of professional firefighter training represents a significant obstacle for many qualified candidates without institutional support. The comprehensive curriculum offered through the Barcelona Fire Service Foundation—including advanced technical rescue training, marine firefighting certification, and emergency medical services (EMS) integration—requires substantial investment I cannot currently afford. This scholarship would cover tuition fees, specialized equipment costs (including self-contained breathing apparatus and thermal imaging technology), and housing during the intensive 12-month training period. More importantly, it would grant me access to Barcelona's state-of-the-art simulation center at the Mataró Fire Academy, where trainees practice high-risk scenarios using virtual reality technology—a resource unavailable to most international candidates. By securing this</w:t>
      </w:r>
      <w:r>
        <w:t xml:space="preserve"> </w:t>
      </w:r>
      <w:r>
        <w:rPr>
          <w:bCs/>
          <w:b/>
        </w:rPr>
        <w:t xml:space="preserve">Scholarship Application</w:t>
      </w:r>
      <w:r>
        <w:t xml:space="preserve">, I will become part of a select cohort trained in Spain Barcelona's premier emergency response environment.</w:t>
      </w:r>
    </w:p>
    <w:p>
      <w:pPr>
        <w:pStyle w:val="BodyText"/>
      </w:pPr>
      <w:r>
        <w:t xml:space="preserve">My long-term vision aligns precisely with Spain's strategic goals for fire service modernization. Upon completing the program, I plan to serve as a field officer within Barcelona's Emergency Response Units, focusing on integrating community-based prevention programs with technological advancements. I aim to contribute to expanding the city's "Fire Safety Ambassador" network—training local volunteers in early threat detection—particularly in neighborhoods like Poblenou and Sant Martí where urban density creates unique challenges. Additionally, I intend to collaborate with the Barcelona Fire Service Foundation on developing multilingual fire safety materials for Spain's growing international population, addressing a critical gap highlighted by recent census data showing over 25% of Barcelona residents are non-Spanish speakers.</w:t>
      </w:r>
    </w:p>
    <w:p>
      <w:pPr>
        <w:pStyle w:val="BodyText"/>
      </w:pPr>
      <w:r>
        <w:t xml:space="preserve">What truly distinguishes this opportunity is the cultural immersion it offers. Living and training in Barcelona would allow me to fully embrace Spanish firefighting ethos—a blend of professional rigor and community connection embodied in phrases like "Socorro en cada esquina" (Help on every corner). I have already begun studying Catalan language essentials through online courses to facilitate seamless integration into Barcelona's emergency response teams. This cultural adaptation is not merely practical; it reflects my respect for Spain Barcelona's distinct identity within Europe's public safety landscape, where the historical significance of the city's medieval streets meets cutting-edge emergency protocols.</w:t>
      </w:r>
    </w:p>
    <w:p>
      <w:pPr>
        <w:pStyle w:val="BodyText"/>
      </w:pPr>
      <w:r>
        <w:t xml:space="preserve">I understand that this scholarship represents a significant investment in Spain’s future fire service leadership. I pledge to honor this opportunity through unwavering dedication: maintaining academic excellence, actively participating in Barcelona's community outreach initiatives, and ultimately contributing to reducing response times across the city. The Barcelona Fire Service Foundation has consistently demonstrated its commitment to developing firefighters who serve as both technical experts and compassionate community members—a dual role I aspire to embody.</w:t>
      </w:r>
    </w:p>
    <w:p>
      <w:pPr>
        <w:pStyle w:val="BodyText"/>
      </w:pPr>
      <w:r>
        <w:t xml:space="preserve">In closing, I reiterate my profound admiration for Spain Barcelona's firefighting legacy and my readiness to contribute meaningfully to this esteemed institution. My academic background, hands-on experience, cultural adaptability, and deep understanding of Barcelona's unique emergency challenges position me as an ideal candidate for this scholarship. I have attached all required documentation including transcripts, volunteer certifications, and a detailed training proposal that aligns with the Foundation’s 2025-2030 Strategic Plan for Fire Service Development.</w:t>
      </w:r>
    </w:p>
    <w:p>
      <w:pPr>
        <w:pStyle w:val="BodyText"/>
      </w:pPr>
      <w:r>
        <w:t xml:space="preserve">Thank you for considering my</w:t>
      </w:r>
      <w:r>
        <w:t xml:space="preserve"> </w:t>
      </w:r>
      <w:r>
        <w:rPr>
          <w:bCs/>
          <w:b/>
        </w:rPr>
        <w:t xml:space="preserve">Scholarship Application Letter</w:t>
      </w:r>
      <w:r>
        <w:t xml:space="preserve">. I welcome the opportunity to discuss how my skills and vision will support Spain Barcelona's continued leadership in global fire service excellence. I look forward to contributing as a future professional firefighter within your renowned organization.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Barcelona</dc:title>
  <dc:creator/>
  <dc:language>en</dc:language>
  <cp:keywords/>
  <dcterms:created xsi:type="dcterms:W3CDTF">2026-07-23T00:34:26Z</dcterms:created>
  <dcterms:modified xsi:type="dcterms:W3CDTF">2026-07-23T00:34:26Z</dcterms:modified>
</cp:coreProperties>
</file>

<file path=docProps/custom.xml><?xml version="1.0" encoding="utf-8"?>
<Properties xmlns="http://schemas.openxmlformats.org/officeDocument/2006/custom-properties" xmlns:vt="http://schemas.openxmlformats.org/officeDocument/2006/docPropsVTypes"/>
</file>