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Switzerland</w:t>
      </w:r>
      <w:r>
        <w:t xml:space="preserve"> </w:t>
      </w:r>
      <w:r>
        <w:t xml:space="preserve">Zurich</w:t>
      </w:r>
    </w:p>
    <w:bookmarkStart w:id="20" w:name="X50aa17f789acf53c1161f54455cae2ea4a61120"/>
    <w:p>
      <w:pPr>
        <w:pStyle w:val="Heading1"/>
      </w:pPr>
      <w:r>
        <w:t xml:space="preserve">Scholarship Application Letter for Advanced Firefighter Training at Zurich Fire Service Academy</w:t>
      </w:r>
    </w:p>
    <w:p>
      <w:pPr>
        <w:pStyle w:val="FirstParagraph"/>
      </w:pPr>
      <w:r>
        <w:t xml:space="preserve">Dear Scholarship Committee of the Zürcher Feuerwehr (Zurich Fire Service),</w:t>
      </w:r>
      <w:r>
        <w:br/>
      </w:r>
      <w:r>
        <w:t xml:space="preserve">October 26, 2023</w:t>
      </w:r>
    </w:p>
    <w:p>
      <w:pPr>
        <w:pStyle w:val="BodyText"/>
      </w:pPr>
      <w:r>
        <w:t xml:space="preserve">With profound respect for Switzerland's world-renowned emergency response systems and a lifelong commitment to community safety, I am writing this Scholarship Application Letter to formally request financial support for my advanced training as a Firefighter within the prestigious Zurich Fire Service (Zürcher Feuerwehr) in Switzerland Zurich. Having dedicated seven years to frontline emergency services in my native country of Canada, I now seek to elevate my expertise within the most innovative fire service framework in Europe—a system that harmonizes technical excellence with humanitarian values, precisely aligned with Switzerland's commitment to public safety and civic responsibility.</w:t>
      </w:r>
    </w:p>
    <w:p>
      <w:pPr>
        <w:pStyle w:val="BodyText"/>
      </w:pPr>
      <w:r>
        <w:t xml:space="preserve">My journey as a Firefighter began at age 19 during my volunteer work with the Vancouver Fire Department. I quickly realized that firefighting transcends mere physical courage—it demands precision engineering, rapid decision-making under extreme pressure, and an unwavering ethical compass. In Canada, I responded to over 1,200 incidents involving structural fires, hazardous material spills, and urban search-and-rescue operations. However, Switzerland Zurich’s unique challenges—its dense urban infrastructure (including the historic Altstadt district), mountainous periphery requiring alpine rescue capabilities, and multilingual population—have inspired me to pursue specialized training unavailable in my current jurisdiction. This Scholarship Application Letter reflects not just a career step, but a dedicated commitment to mastering the Swiss approach where every Firefighter embodies "Sicherheit durch Präzision" (safety through precision).</w:t>
      </w:r>
    </w:p>
    <w:p>
      <w:pPr>
        <w:pStyle w:val="BodyText"/>
      </w:pPr>
      <w:r>
        <w:t xml:space="preserve">What compels me toward Switzerland Zurich specifically is the city’s revolutionary integration of technology and community engagement. The Zürcher Feuerwehr’s recent adoption of AI-driven incident prediction systems and its pioneering work in sustainable firefighting practices—such as using electric fire engines to reduce emissions in the city center—resonate deeply with my professional vision. During a research visit to Zurich last spring, I observed how Firefighters collaboratively design neighborhood safety plans with local communities, a model I aim to replicate upon completion of this training. For instance, the "Feuerwehr &amp; Nachbarschaft" (Fire Service &amp; Neighborhood) initiative in Zurich’s Seefeld district reduced emergency response times by 22% through proactive community mapping—a methodology I intend to refine during my scholarship tenure.</w:t>
      </w:r>
    </w:p>
    <w:p>
      <w:pPr>
        <w:pStyle w:val="BodyText"/>
      </w:pPr>
      <w:r>
        <w:t xml:space="preserve">I have meticulously prepared for this opportunity. I hold certifications from the International Fire Service Training Association (IFSTA) and am fluent in English, French, and German (B2 level with ongoing intensive study), ensuring seamless integration into Zurich’s multilingual fire service teams. My academic foundation includes a Bachelor of Emergency Management from the University of British Columbia, where I led a research project analyzing urban fire dynamics in high-density environments—directly applicable to Zurich’s challenges. Crucially, I’ve already secured a provisional placement with Zürcher Feuerwehr’s training academy for January 2024, pending scholarship confirmation. This Scholarship Application Letter is thus a vital catalyst to overcome financial barriers preventing my enrollment in the full program.</w:t>
      </w:r>
    </w:p>
    <w:p>
      <w:pPr>
        <w:pStyle w:val="BodyText"/>
      </w:pPr>
      <w:r>
        <w:t xml:space="preserve">The cost of advanced firefighter training in Switzerland Zurich represents a significant investment. The comprehensive curriculum—encompassing high-rise firefighting, chemical hazard response, and crisis psychology—exceeds CHF 28,000 (approx. USD $31,500). As a non-EU candidate with limited family financial resources in Canada, this scholarship would be transformative. Funds would cover tuition fees for the 14-month program at the Zurich Fire Service Academy, specialized equipment acquisition (including SCBA systems compliant with Swiss standards), and language immersion courses to achieve German C1 proficiency before deployment. This investment extends beyond personal advancement; it positions me to contribute immediately to Switzerland’s public safety ecosystem upon graduation.</w:t>
      </w:r>
    </w:p>
    <w:p>
      <w:pPr>
        <w:pStyle w:val="BodyText"/>
      </w:pPr>
      <w:r>
        <w:t xml:space="preserve">My long-term vision aligns precisely with Zurich’s strategic goals for 2030, which prioritize "Smart Firefighting" through technology-driven prevention and community resilience. I propose developing a digital toolkit for neighborhood fire risk assessment—building on Zurich’s existing systems—to be piloted in the Altstetten district during my training. As a Firefighter, I understand that every structure, from historic wooden buildings to modern skyscrapers like the Swiss Life Tower, demands context-specific solutions. The scholarship would enable me to collaborate with Zurich’s research arm (Forschungsinstitut für Brandschutz) on this project while completing mandatory field rotations across Zurich’s 21 fire stations.</w:t>
      </w:r>
    </w:p>
    <w:p>
      <w:pPr>
        <w:pStyle w:val="BodyText"/>
      </w:pPr>
      <w:r>
        <w:t xml:space="preserve">Switzerland Zurich is not merely a location for my training—it is a cultural and professional ideal I aspire to embody. The Swiss ethos of "Gemeinschaft" (community solidarity), evident in how Firefighters coordinate with police, medical services, and volunteers during emergencies like the 2021 flood in the Limmat Valley, defines exceptional emergency response. I have studied these protocols extensively through Zürcher Feuerwehr’s public safety publications. In my view, becoming a Firefighter in Switzerland Zurich means joining a legacy of service where every action reflects national values: precision (as seen in Zurich’s 97% incident resolution rate), sustainability (pioneered by their electric fire engine fleet), and civic trust (demonstrated by 89% public satisfaction scores in recent surveys).</w:t>
      </w:r>
    </w:p>
    <w:p>
      <w:pPr>
        <w:pStyle w:val="BodyText"/>
      </w:pPr>
      <w:r>
        <w:t xml:space="preserve">Having witnessed how Switzerland Zurich elevates firefighting from a profession to a public service covenant, I am prepared to dedicate my career to strengthening this model. This scholarship would empower me not only as an individual Firefighter but as an ambassador for cross-cultural emergency response. Upon certification, I commit to serving for at least five years with Zürcher Feuerwehr, actively mentoring newcomers in multilingual communication strategies and sharing insights from my Canadian experience—particularly in managing wildfires exacerbated by climate change (a growing concern also affecting Zurich’s forested outskirts).</w:t>
      </w:r>
    </w:p>
    <w:p>
      <w:pPr>
        <w:pStyle w:val="BodyText"/>
      </w:pPr>
      <w:r>
        <w:t xml:space="preserve">My application is a testament to the universal language of courage and service. I have attached all supporting documents: certificates of completion for IFSTA courses, proof of provisional placement at Zürcher Feuerwehr Academy, academic transcripts, and a letter from my current department head affirming my readiness for advanced international training. In closing, this Scholarship Application Letter represents more than an appeal—it is a pledge to uphold Zurich’s firefighting legacy with the discipline of a Swiss engineer and the heart of a community guardian. I am eager to contribute to Switzerland Zurich’s vision where every Firefighter is not just a responder, but a guardian of life itself.</w:t>
      </w:r>
    </w:p>
    <w:p>
      <w:pPr>
        <w:pStyle w:val="BodyText"/>
      </w:pPr>
      <w:r>
        <w:t xml:space="preserve">Sincerely,</w:t>
      </w:r>
      <w:r>
        <w:br/>
      </w:r>
      <w:r>
        <w:t xml:space="preserve">Alex Morgan</w:t>
      </w:r>
      <w:r>
        <w:br/>
      </w:r>
      <w:r>
        <w:t xml:space="preserve">Canadian Citizen | Certified Firefighter (Level 3)</w:t>
      </w:r>
      <w:r>
        <w:br/>
      </w:r>
      <w:r>
        <w:t xml:space="preserve">Contact: alex.morgan@emergency.ca | +1-407-555-1234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Switzerland Zurich</dc:title>
  <dc:creator/>
  <dc:language>en</dc:language>
  <cp:keywords/>
  <dcterms:created xsi:type="dcterms:W3CDTF">2026-07-24T22:10:40Z</dcterms:created>
  <dcterms:modified xsi:type="dcterms:W3CDTF">2026-07-24T22:10:40Z</dcterms:modified>
</cp:coreProperties>
</file>

<file path=docProps/custom.xml><?xml version="1.0" encoding="utf-8"?>
<Properties xmlns="http://schemas.openxmlformats.org/officeDocument/2006/custom-properties" xmlns:vt="http://schemas.openxmlformats.org/officeDocument/2006/docPropsVTypes"/>
</file>