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Turkey</w:t>
      </w:r>
      <w:r>
        <w:t xml:space="preserve"> </w:t>
      </w:r>
      <w:r>
        <w:t xml:space="preserve">Ankara</w:t>
      </w:r>
    </w:p>
    <w:bookmarkStart w:id="22" w:name="scholarship-application-letter"/>
    <w:p>
      <w:pPr>
        <w:pStyle w:val="Heading1"/>
      </w:pPr>
      <w:r>
        <w:t xml:space="preserve">SCHOLARSHIP APPLICATION LETTER</w:t>
      </w:r>
    </w:p>
    <w:bookmarkStart w:id="20" w:name="Xb03d858a7afea63b0e9bb7c960e8361f299f2d0"/>
    <w:p>
      <w:pPr>
        <w:pStyle w:val="Heading2"/>
      </w:pPr>
      <w:r>
        <w:t xml:space="preserve">FOR FIREFIGHTER TRAINING PROGRAM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Ankara Fire Academy</w:t>
      </w:r>
      <w:r>
        <w:br/>
      </w:r>
      <w:r>
        <w:t xml:space="preserve">Ministry of Interior - General Directorate of Security</w:t>
      </w:r>
      <w:r>
        <w:br/>
      </w:r>
      <w:r>
        <w:t xml:space="preserve">Ankara, Turkey</w:t>
      </w:r>
    </w:p>
    <w:bookmarkEnd w:id="20"/>
    <w:bookmarkStart w:id="21" w:name="X7e410e2f43953e3ed1a80cca2739ddceffa9302"/>
    <w:p>
      <w:pPr>
        <w:pStyle w:val="Heading2"/>
      </w:pPr>
      <w:r>
        <w:t xml:space="preserve">Subject: Scholarship Application for Professional Firefighter Training Program</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becoming a professional Firefighter in Turkey, with a specific focus on contributing to emergency response services in Ankara. As a dedicated public servant from [Your City/Region], I have long admired the heroic work of Turkey's firefighting professionals, particularly the rapid-response units stationed across Ankara—a city that serves as both the political heart of our nation and a dynamic urban center requiring exceptional emergency preparedness.</w:t>
      </w:r>
    </w:p>
    <w:p>
      <w:pPr>
        <w:pStyle w:val="BodyText"/>
      </w:pPr>
      <w:r>
        <w:t xml:space="preserve">My passion for emergency services began during my youth in [Your City], where I volunteered with local community safety initiatives. Witnessing firefighters rescue families from a devastating apartment fire in 2018 cemented my resolve to serve. Since then, I have pursued rigorous physical training, completed first-aid certifications (including Advanced Cardiac Life Support), and served two years as a volunteer emergency responder for the Ankara Red Crescent Society. These experiences instilled in me an unwavering respect for the life-saving work of every Firefighter in Turkey—especially those who protect densely populated districts like Çankaya, Kızılay, and Söğütözü where population density challenges response times.</w:t>
      </w:r>
    </w:p>
    <w:p>
      <w:pPr>
        <w:pStyle w:val="BodyText"/>
      </w:pPr>
      <w:r>
        <w:t xml:space="preserve">It is precisely this urgency that makes my application to the Ankara-based Firefighter Training Scholarship program so critical. As Turkey's capital city, Ankara faces unique emergency scenarios: seasonal wildfires threatening its suburban forests (such as those near Kızılcahamam), complex urban rescues in high-rise constructions, and the need for culturally sensitive interventions during large public events at venues like the Anıtkabir or Ataköy Amphitheater. The city's strategic importance demands firefighters who understand both technical protocols and Ankara's social fabric—from historic neighborhoods like Balgat to modern districts like Yenimahalle.</w:t>
      </w:r>
    </w:p>
    <w:p>
      <w:pPr>
        <w:pStyle w:val="BodyText"/>
      </w:pPr>
      <w:r>
        <w:t xml:space="preserve">My academic background complements this professional ambition. I hold a bachelor’s degree in Emergency Management from [Your University], with a thesis on "Urban Fire Response Strategies in Mediterranean Climate Cities," which included comparative analysis of Ankara’s infrastructure against European models. During my studies, I consistently ranked in the top 10% of my cohort while maintaining physical fitness through daily training—exceeding the Turkish National Fire Service's minimum requirements for entry. My technical skills include emergency vehicle operation (certified by TÜBİTAK), fire suppression systems troubleshooting, and crisis communication in multilingual settings—essential for serving Ankara’s diverse population of 5.5 million residents.</w:t>
      </w:r>
    </w:p>
    <w:p>
      <w:pPr>
        <w:pStyle w:val="BodyText"/>
      </w:pPr>
      <w:r>
        <w:t xml:space="preserve">However, financial constraints have prevented me from pursuing specialized training at the Ankara Fire Academy. The cost of advanced equipment certification (exceeding 3,000 Turkish Lira annually), mandatory field drills in the city's high-risk zones, and required safety gear would be prohibitive without assistance. This scholarship is not merely an educational opportunity—it represents a pathway to become a frontline defender for Ankara’s most vulnerable communities. In Turkey’s fire service, where every minute counts during emergencies like the 2019 Çubuk wildfire or the 2021 Eskişehir building collapse, I am determined to be part of the solution.</w:t>
      </w:r>
    </w:p>
    <w:p>
      <w:pPr>
        <w:pStyle w:val="BodyText"/>
      </w:pPr>
      <w:r>
        <w:t xml:space="preserve">What distinguishes me as a candidate is my deep cultural understanding of Ankara. Having lived in Central Anatolia for my entire life, I speak Turkish fluently with native proficiency and understand local dialects used in districts like Beşevler and Gölbaşı. I also participated in the "Ankara Youth Emergency Response" program last year, where I trained with professional Firefighter teams during the city’s annual spring flood drills. My familiarity extends to Ankara’s geography: I know how to navigate narrow streets of Kavaklidere during heavy traffic or deploy equipment near historical sites like the Anitkabir complex without causing damage—a skill vital for preserving Turkey's heritage while saving lives.</w:t>
      </w:r>
    </w:p>
    <w:p>
      <w:pPr>
        <w:pStyle w:val="BodyText"/>
      </w:pPr>
      <w:r>
        <w:t xml:space="preserve">Moreover, my long-term vision aligns with Turkey Ankara’s strategic priorities. I aim to specialize in wildfire management at the Ankara Forestry Office (a critical need given 20% of Turkish forest fires originate near the capital), while also contributing to public education programs in schools across Sincan and Mamak districts. The scholarship would empower me to complete the 18-month certification program, after which I pledge to serve a minimum of five years with Ankara Metropolitan Municipality Fire Department—a commitment that directly supports Turkey’s National Emergency Plan 2030.</w:t>
      </w:r>
    </w:p>
    <w:p>
      <w:pPr>
        <w:pStyle w:val="BodyText"/>
      </w:pPr>
      <w:r>
        <w:t xml:space="preserve">I recognize that this Scholarship Application Letter represents more than personal ambition; it embodies hope for safer communities. Every day, Ankara's Firefighter teams respond to over 50 emergency calls. I seek not just training, but the honor of joining these dedicated professionals who transform fear into rescue. In Turkey—where fire service ranks among the highest-esteemed public careers—I aspire to become a role model for young people in Ankara’s neighborhoods, proving that courage is nurtured through education and community.</w:t>
      </w:r>
    </w:p>
    <w:p>
      <w:pPr>
        <w:pStyle w:val="BodyText"/>
      </w:pPr>
      <w:r>
        <w:t xml:space="preserve">Thank you for considering my application. I have attached all required documents: academic transcripts, volunteer certificates, physical fitness records from the Turkish Fire Service Academy’s preliminary assessment, and a letter of recommendation from [Name], Chief Fire Officer at Ankara’s 5th Fire Station. I welcome the opportunity to discuss how my skills can serve Turkey Ankara’s emergency response mission during an interview at your convenience.</w:t>
      </w:r>
    </w:p>
    <w:p>
      <w:pPr>
        <w:pStyle w:val="BodyText"/>
      </w:pPr>
      <w:r>
        <w:t xml:space="preserve">With deepest respect for your service to our nation,</w:t>
      </w:r>
    </w:p>
    <w:p>
      <w:pPr>
        <w:pStyle w:val="BodyText"/>
      </w:pPr>
      <w:r>
        <w:t xml:space="preserve">[Your Handwritten Signature]</w:t>
      </w:r>
    </w:p>
    <w:p>
      <w:pPr>
        <w:pStyle w:val="BodyText"/>
      </w:pPr>
      <w:r>
        <w:t xml:space="preserve">[Your Typed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Turkey Ankara</dc:title>
  <dc:creator/>
  <dc:language>en</dc:language>
  <cp:keywords/>
  <dcterms:created xsi:type="dcterms:W3CDTF">2026-07-21T01:40:47Z</dcterms:created>
  <dcterms:modified xsi:type="dcterms:W3CDTF">2026-07-21T01:40:47Z</dcterms:modified>
</cp:coreProperties>
</file>

<file path=docProps/custom.xml><?xml version="1.0" encoding="utf-8"?>
<Properties xmlns="http://schemas.openxmlformats.org/officeDocument/2006/custom-properties" xmlns:vt="http://schemas.openxmlformats.org/officeDocument/2006/docPropsVTypes"/>
</file>