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Pursuing</w:t>
      </w:r>
      <w:r>
        <w:t xml:space="preserve"> </w:t>
      </w:r>
      <w:r>
        <w:t xml:space="preserve">Firefighter</w:t>
      </w:r>
      <w:r>
        <w:t xml:space="preserve"> </w:t>
      </w:r>
      <w:r>
        <w:t xml:space="preserve">Excellence</w:t>
      </w:r>
      <w:r>
        <w:t xml:space="preserve"> </w:t>
      </w:r>
      <w:r>
        <w:t xml:space="preserve">in</w:t>
      </w:r>
      <w:r>
        <w:t xml:space="preserve"> </w:t>
      </w:r>
      <w:r>
        <w:t xml:space="preserve">Miami</w:t>
      </w:r>
    </w:p>
    <w:bookmarkStart w:id="21" w:name="Xb03e148b0b8566bdd440f63472ae57b9b5ce6f9"/>
    <w:p>
      <w:pPr>
        <w:pStyle w:val="Heading1"/>
      </w:pPr>
      <w:r>
        <w:t xml:space="preserve">Scholarship Application Letter for Firefighter Training in Miami, United States</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Fire Department Foundation</w:t>
      </w:r>
      <w:r>
        <w:br/>
      </w:r>
      <w:r>
        <w:t xml:space="preserve">501 NW 1st Avenue</w:t>
      </w:r>
      <w:r>
        <w:br/>
      </w:r>
      <w:r>
        <w:t xml:space="preserve">Miami, FL 33128</w:t>
      </w:r>
    </w:p>
    <w:bookmarkStart w:id="20" w:name="X76f9586d4e90b6d03e7bfaa85fd095458b1e638"/>
    <w:p>
      <w:pPr>
        <w:pStyle w:val="Heading2"/>
      </w:pPr>
      <w:r>
        <w:t xml:space="preserve">Subject: Application for Firefighter Training Scholarship to Serve Communities Across the United States, with Special Focus on Miami</w:t>
      </w:r>
    </w:p>
    <w:p>
      <w:pPr>
        <w:pStyle w:val="FirstParagraph"/>
      </w:pPr>
      <w:r>
        <w:t xml:space="preserve">To the Esteemed Members of the Scholarship Committee,</w:t>
      </w:r>
    </w:p>
    <w:p>
      <w:pPr>
        <w:pStyle w:val="BodyText"/>
      </w:pPr>
      <w:r>
        <w:t xml:space="preserve">With profound respect for the life-saving mission of fire service and unwavering dedication to my community, I am writing this</w:t>
      </w:r>
      <w:r>
        <w:t xml:space="preserve"> </w:t>
      </w:r>
      <w:r>
        <w:rPr>
          <w:bCs/>
          <w:b/>
        </w:rPr>
        <w:t xml:space="preserve">Scholarship Application Letter</w:t>
      </w:r>
      <w:r>
        <w:t xml:space="preserve"> </w:t>
      </w:r>
      <w:r>
        <w:t xml:space="preserve">to formally apply for your prestigious Firefighter Training Scholarship. As a lifelong resident of Miami and an aspiring professional committed to becoming a certified firefighter within the United States, I seek your support to advance my education at the Miami-Dade College Fire Science Program. This scholarship represents not merely financial assistance, but a vital investment in my ability to serve the diverse, vibrant neighborhoods of</w:t>
      </w:r>
      <w:r>
        <w:t xml:space="preserve"> </w:t>
      </w:r>
      <w:r>
        <w:rPr>
          <w:bCs/>
          <w:b/>
        </w:rPr>
        <w:t xml:space="preserve">United States Miami</w:t>
      </w:r>
      <w:r>
        <w:t xml:space="preserve"> </w:t>
      </w:r>
      <w:r>
        <w:t xml:space="preserve">with excellence and compassion.</w:t>
      </w:r>
    </w:p>
    <w:p>
      <w:pPr>
        <w:pStyle w:val="BodyText"/>
      </w:pPr>
      <w:r>
        <w:t xml:space="preserve">I grew up in the heart of Little Havana, where I witnessed firsthand how quickly emergencies can disrupt lives. At age 14, I assisted neighbors during a small kitchen fire that spread rapidly through an older apartment complex—a building with electrical systems decades beyond their intended lifespan. While professional firefighters arrived within minutes, my experience volunteering to help evacuate elderly residents instilled in me a deep understanding of the critical role firefighters play in protecting not just property, but families and cultural heritage. That moment crystallized my purpose: to become a firefighter who serves Miami’s unique communities—where language barriers, climate vulnerabilities, and dense urban environments demand specialized expertise.</w:t>
      </w:r>
    </w:p>
    <w:p>
      <w:pPr>
        <w:pStyle w:val="BodyText"/>
      </w:pPr>
      <w:r>
        <w:t xml:space="preserve">My commitment has been relentless. I completed 150+ hours of emergency medical technician (EMT) training through the American Red Cross in partnership with Jackson Memorial Hospital, serving as a first responder during local heatwaves that disproportionately impacted South Miami’s vulnerable populations. I volunteered weekly at the Miami-Dade County Fire Department’s community outreach events, teaching fire safety to children in Liberty City and organizing "Code Red" workshops for Spanish-speaking homeowners—a program specifically designed to address the cultural nuances of emergency preparedness in our city. Most significantly, I worked as a fire service intern with the Miami Beach Fire Rescue Department during Hurricane Ian’s aftermath, assisting with debris clearance and water rescues when coastal communities faced unprecedented flooding. These experiences taught me that effective firefighting transcends physical courage; it requires cultural intelligence, technical mastery of modern apparatus, and an intimate knowledge of</w:t>
      </w:r>
      <w:r>
        <w:t xml:space="preserve"> </w:t>
      </w:r>
      <w:r>
        <w:rPr>
          <w:bCs/>
          <w:b/>
        </w:rPr>
        <w:t xml:space="preserve">United States Miami</w:t>
      </w:r>
      <w:r>
        <w:t xml:space="preserve">'s geography—from the Everglades’ fire-prone ecosystems to the high-rises of Downtown.</w:t>
      </w:r>
    </w:p>
    <w:p>
      <w:pPr>
        <w:pStyle w:val="BodyText"/>
      </w:pPr>
      <w:r>
        <w:t xml:space="preserve">This path demands rigorous academic preparation I cannot afford to pursue without support. The cost of the Fire Science Associate’s Degree at Miami-Dade College, including specialized certifications (NFPA 1001, Hazmat Operations, and Incident Command System), exceeds $8,500 annually. As a first-generation college student supporting two younger siblings in public housing in Overtown, I shoulder significant financial responsibility. My part-time job as a safety coordinator at the Port of Miami docks provides modest income but falls short of covering tuition while allowing me to maintain full-time commitment to my studies. Your scholarship would directly eliminate this barrier, enabling me to focus entirely on mastering the advanced firefighting techniques required for Miami’s unique challenges—particularly wildfire mitigation in urban-wildland interfaces and response to mass casualty incidents during tourism peaks.</w:t>
      </w:r>
    </w:p>
    <w:p>
      <w:pPr>
        <w:pStyle w:val="BodyText"/>
      </w:pPr>
      <w:r>
        <w:t xml:space="preserve">My academic record reflects my dedication: I maintain a 3.8 GPA while taking college-level fire science coursework alongside EMT certification. But I am equally driven by the mission of the</w:t>
      </w:r>
      <w:r>
        <w:t xml:space="preserve"> </w:t>
      </w:r>
      <w:r>
        <w:rPr>
          <w:bCs/>
          <w:b/>
        </w:rPr>
        <w:t xml:space="preserve">Firefighter</w:t>
      </w:r>
      <w:r>
        <w:t xml:space="preserve"> </w:t>
      </w:r>
      <w:r>
        <w:t xml:space="preserve">profession in our nation’s most dynamic city. Miami is not merely a location—it’s a living laboratory for emergency response where climate change intensifies hurricane threats, where multicultural communities require tailored communication strategies, and where innovation in fire science must keep pace with rapid urban development. I am particularly inspired by the Miami-Dade Fire Rescue Department’s pioneering use of AI-driven incident mapping during wildfire season. This scholarship would allow me to contribute to such advancements upon graduation through my work at the</w:t>
      </w:r>
      <w:r>
        <w:t xml:space="preserve"> </w:t>
      </w:r>
      <w:r>
        <w:rPr>
          <w:bCs/>
          <w:b/>
        </w:rPr>
        <w:t xml:space="preserve">United States</w:t>
      </w:r>
      <w:r>
        <w:t xml:space="preserve">’s busiest fire agency for coastal cities.</w:t>
      </w:r>
    </w:p>
    <w:p>
      <w:pPr>
        <w:pStyle w:val="BodyText"/>
      </w:pPr>
      <w:r>
        <w:t xml:space="preserve">I envision my future as a firefighter who becomes a bridge between Miami’s diverse communities and emergency services. Upon earning my certification, I will deploy to one of the city’s most underserved districts—whether Coral Gables’ historic neighborhoods, the densely populated Liberty City blocks, or the migrant-serving areas near Hialeah—to implement community-based fire prevention programs that address specific risks like electrical hazards in older homes or cooking fires during cultural celebrations. My goal is to help reduce Miami’s 15% higher residential fire rate among low-income communities through targeted education—a statistic I’ve worked tirelessly to understand during my volunteer hours.</w:t>
      </w:r>
    </w:p>
    <w:p>
      <w:pPr>
        <w:pStyle w:val="BodyText"/>
      </w:pPr>
      <w:r>
        <w:t xml:space="preserve">This</w:t>
      </w:r>
      <w:r>
        <w:t xml:space="preserve"> </w:t>
      </w:r>
      <w:r>
        <w:rPr>
          <w:bCs/>
          <w:b/>
        </w:rPr>
        <w:t xml:space="preserve">Scholarship Application Letter</w:t>
      </w:r>
      <w:r>
        <w:t xml:space="preserve"> </w:t>
      </w:r>
      <w:r>
        <w:t xml:space="preserve">is more than a request for funds; it is a promise. A promise to honor the legacy of Miami’s first responders who protected this city through every storm. A promise to apply the skills learned in your program with humility, precision, and an unyielding focus on saving lives across</w:t>
      </w:r>
      <w:r>
        <w:t xml:space="preserve"> </w:t>
      </w:r>
      <w:r>
        <w:rPr>
          <w:bCs/>
          <w:b/>
        </w:rPr>
        <w:t xml:space="preserve">United States Miami</w:t>
      </w:r>
      <w:r>
        <w:t xml:space="preserve">. I am ready to serve not just as a firefighter, but as a guardian of our community’s spirit—whether responding to a routine medical call or leading efforts during the next major hurricane. The Miami Fire Department has been my beacon since I was 14; with your support, I will become part of the team that continues this vital work for generations.</w:t>
      </w:r>
    </w:p>
    <w:p>
      <w:pPr>
        <w:pStyle w:val="BodyText"/>
      </w:pPr>
      <w:r>
        <w:t xml:space="preserve">Thank you for considering my application. I welcome the opportunity to discuss how my background, passion, and vision align with your mission to strengthen fire service excellence in Miami and beyond. I have attached all required documentation including academic transcripts, EMT certification, volunteer logs, and a letter of recommendation from Fire Chief [Last Name] of Miami-Dade Fire Rescue.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Pursuing Firefighter Excellence in Miami</dc:title>
  <dc:creator/>
  <dc:language>en</dc:language>
  <cp:keywords/>
  <dcterms:created xsi:type="dcterms:W3CDTF">2026-07-23T11:50:24Z</dcterms:created>
  <dcterms:modified xsi:type="dcterms:W3CDTF">2026-07-23T11:50:24Z</dcterms:modified>
</cp:coreProperties>
</file>

<file path=docProps/custom.xml><?xml version="1.0" encoding="utf-8"?>
<Properties xmlns="http://schemas.openxmlformats.org/officeDocument/2006/custom-properties" xmlns:vt="http://schemas.openxmlformats.org/officeDocument/2006/docPropsVTypes"/>
</file>